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6520"/>
      </w:tblGrid>
      <w:tr w:rsidR="004D4BBF" w:rsidRPr="00D2667A" w:rsidTr="00751678">
        <w:tc>
          <w:tcPr>
            <w:tcW w:w="1668" w:type="dxa"/>
          </w:tcPr>
          <w:p w:rsidR="004D4BBF" w:rsidRPr="00D2667A" w:rsidRDefault="004D4BBF" w:rsidP="00751678">
            <w:pPr>
              <w:jc w:val="center"/>
              <w:rPr>
                <w:rFonts w:ascii="Times New Roman" w:hAnsi="Times New Roman" w:cs="Times New Roman"/>
                <w:b/>
                <w:sz w:val="24"/>
                <w:szCs w:val="24"/>
              </w:rPr>
            </w:pPr>
            <w:r w:rsidRPr="00D2667A">
              <w:rPr>
                <w:rFonts w:ascii="Times New Roman" w:hAnsi="Times New Roman" w:cs="Times New Roman"/>
                <w:noProof/>
                <w:sz w:val="24"/>
                <w:szCs w:val="24"/>
                <w:lang w:eastAsia="ru-RU"/>
              </w:rPr>
              <w:drawing>
                <wp:inline distT="0" distB="0" distL="0" distR="0">
                  <wp:extent cx="811637" cy="595621"/>
                  <wp:effectExtent l="19050" t="0" r="7513" b="0"/>
                  <wp:docPr id="3" name="Рисунок 2" descr="Z:\САЙТ БОКК\Главная страница\Вертикальное меню\Белоруский Красный Крест\Новости\Рисунок к новости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Z:\САЙТ БОКК\Главная страница\Вертикальное меню\Белоруский Красный Крест\Новости\Рисунок к новости 3.jpg"/>
                          <pic:cNvPicPr>
                            <a:picLocks noChangeAspect="1" noChangeArrowheads="1"/>
                          </pic:cNvPicPr>
                        </pic:nvPicPr>
                        <pic:blipFill>
                          <a:blip r:embed="rId7" cstate="print"/>
                          <a:srcRect/>
                          <a:stretch>
                            <a:fillRect/>
                          </a:stretch>
                        </pic:blipFill>
                        <pic:spPr bwMode="auto">
                          <a:xfrm>
                            <a:off x="0" y="0"/>
                            <a:ext cx="813627" cy="597082"/>
                          </a:xfrm>
                          <a:prstGeom prst="rect">
                            <a:avLst/>
                          </a:prstGeom>
                          <a:noFill/>
                          <a:ln w="9525">
                            <a:noFill/>
                            <a:miter lim="800000"/>
                            <a:headEnd/>
                            <a:tailEnd/>
                          </a:ln>
                        </pic:spPr>
                      </pic:pic>
                    </a:graphicData>
                  </a:graphic>
                </wp:inline>
              </w:drawing>
            </w:r>
          </w:p>
        </w:tc>
        <w:tc>
          <w:tcPr>
            <w:tcW w:w="6520" w:type="dxa"/>
          </w:tcPr>
          <w:p w:rsidR="004D4BBF" w:rsidRPr="00D2667A" w:rsidRDefault="004D4BBF" w:rsidP="00751678">
            <w:pPr>
              <w:rPr>
                <w:rFonts w:ascii="Times New Roman" w:hAnsi="Times New Roman" w:cs="Times New Roman"/>
                <w:b/>
                <w:sz w:val="24"/>
                <w:szCs w:val="24"/>
              </w:rPr>
            </w:pPr>
          </w:p>
          <w:p w:rsidR="004D4BBF" w:rsidRPr="00D2667A" w:rsidRDefault="006A161B" w:rsidP="006A161B">
            <w:pPr>
              <w:jc w:val="center"/>
              <w:rPr>
                <w:rFonts w:ascii="Times New Roman" w:hAnsi="Times New Roman" w:cs="Times New Roman"/>
                <w:b/>
                <w:sz w:val="24"/>
                <w:szCs w:val="24"/>
                <w:lang w:val="en-US"/>
              </w:rPr>
            </w:pPr>
            <w:r w:rsidRPr="00D2667A">
              <w:rPr>
                <w:rFonts w:ascii="Times New Roman" w:hAnsi="Times New Roman" w:cs="Times New Roman"/>
                <w:b/>
                <w:sz w:val="24"/>
                <w:szCs w:val="24"/>
                <w:lang w:val="en-US"/>
              </w:rPr>
              <w:t>EVALUATION OF THE 16</w:t>
            </w:r>
            <w:r w:rsidRPr="00D2667A">
              <w:rPr>
                <w:rFonts w:ascii="Times New Roman" w:hAnsi="Times New Roman" w:cs="Times New Roman"/>
                <w:b/>
                <w:sz w:val="24"/>
                <w:szCs w:val="24"/>
                <w:vertAlign w:val="superscript"/>
                <w:lang w:val="en-US"/>
              </w:rPr>
              <w:t>TH</w:t>
            </w:r>
            <w:r w:rsidRPr="00D2667A">
              <w:rPr>
                <w:rFonts w:ascii="Times New Roman" w:hAnsi="Times New Roman" w:cs="Times New Roman"/>
                <w:b/>
                <w:sz w:val="24"/>
                <w:szCs w:val="24"/>
                <w:lang w:val="en-US"/>
              </w:rPr>
              <w:t xml:space="preserve"> ERNA GENERAL MEETING 2012</w:t>
            </w:r>
          </w:p>
          <w:p w:rsidR="004D4BBF" w:rsidRPr="00D2667A" w:rsidRDefault="004D4BBF" w:rsidP="00751678">
            <w:pPr>
              <w:rPr>
                <w:rFonts w:ascii="Times New Roman" w:hAnsi="Times New Roman" w:cs="Times New Roman"/>
                <w:b/>
                <w:sz w:val="24"/>
                <w:szCs w:val="24"/>
                <w:lang w:val="en-US"/>
              </w:rPr>
            </w:pPr>
          </w:p>
        </w:tc>
      </w:tr>
    </w:tbl>
    <w:p w:rsidR="004D4BBF" w:rsidRPr="00D2667A" w:rsidRDefault="004D4BBF" w:rsidP="004D4BBF">
      <w:pPr>
        <w:jc w:val="center"/>
        <w:rPr>
          <w:rFonts w:ascii="Times New Roman" w:hAnsi="Times New Roman" w:cs="Times New Roman"/>
          <w:sz w:val="24"/>
          <w:szCs w:val="24"/>
          <w:lang w:val="en-US"/>
        </w:rPr>
      </w:pPr>
    </w:p>
    <w:tbl>
      <w:tblPr>
        <w:tblStyle w:val="a4"/>
        <w:tblW w:w="10632" w:type="dxa"/>
        <w:tblInd w:w="-1026" w:type="dxa"/>
        <w:tblLayout w:type="fixed"/>
        <w:tblLook w:val="04A0"/>
      </w:tblPr>
      <w:tblGrid>
        <w:gridCol w:w="3261"/>
        <w:gridCol w:w="1275"/>
        <w:gridCol w:w="1134"/>
        <w:gridCol w:w="1134"/>
        <w:gridCol w:w="993"/>
        <w:gridCol w:w="2835"/>
      </w:tblGrid>
      <w:tr w:rsidR="006D6E97" w:rsidRPr="00D2667A" w:rsidTr="00751678">
        <w:tc>
          <w:tcPr>
            <w:tcW w:w="3261" w:type="dxa"/>
            <w:vAlign w:val="center"/>
          </w:tcPr>
          <w:p w:rsidR="006D6E97" w:rsidRPr="00D2667A" w:rsidRDefault="006D6E97" w:rsidP="00751678">
            <w:pPr>
              <w:jc w:val="center"/>
              <w:rPr>
                <w:rFonts w:ascii="Times New Roman" w:hAnsi="Times New Roman" w:cs="Times New Roman"/>
                <w:b/>
                <w:i/>
                <w:sz w:val="24"/>
                <w:szCs w:val="24"/>
                <w:lang w:val="en-US"/>
              </w:rPr>
            </w:pPr>
            <w:r w:rsidRPr="00D2667A">
              <w:rPr>
                <w:rFonts w:ascii="Times New Roman" w:hAnsi="Times New Roman" w:cs="Times New Roman"/>
                <w:b/>
                <w:i/>
                <w:sz w:val="24"/>
                <w:szCs w:val="24"/>
                <w:lang w:val="en-US"/>
              </w:rPr>
              <w:t>Question</w:t>
            </w:r>
          </w:p>
        </w:tc>
        <w:tc>
          <w:tcPr>
            <w:tcW w:w="1275" w:type="dxa"/>
            <w:vAlign w:val="center"/>
          </w:tcPr>
          <w:p w:rsidR="006D6E97" w:rsidRPr="00D2667A" w:rsidRDefault="006D6E97" w:rsidP="00751678">
            <w:pPr>
              <w:jc w:val="center"/>
              <w:rPr>
                <w:rFonts w:ascii="Times New Roman" w:hAnsi="Times New Roman" w:cs="Times New Roman"/>
                <w:b/>
                <w:i/>
                <w:sz w:val="24"/>
                <w:szCs w:val="24"/>
                <w:lang w:val="en-US"/>
              </w:rPr>
            </w:pPr>
            <w:r w:rsidRPr="00D2667A">
              <w:rPr>
                <w:rFonts w:ascii="Times New Roman" w:hAnsi="Times New Roman" w:cs="Times New Roman"/>
                <w:b/>
                <w:i/>
                <w:sz w:val="24"/>
                <w:szCs w:val="24"/>
                <w:lang w:val="en-US"/>
              </w:rPr>
              <w:t>Excellent</w:t>
            </w:r>
          </w:p>
        </w:tc>
        <w:tc>
          <w:tcPr>
            <w:tcW w:w="1134" w:type="dxa"/>
            <w:vAlign w:val="center"/>
          </w:tcPr>
          <w:p w:rsidR="006D6E97" w:rsidRPr="00D2667A" w:rsidRDefault="006D6E97" w:rsidP="00751678">
            <w:pPr>
              <w:jc w:val="center"/>
              <w:rPr>
                <w:rFonts w:ascii="Times New Roman" w:hAnsi="Times New Roman" w:cs="Times New Roman"/>
                <w:b/>
                <w:i/>
                <w:sz w:val="24"/>
                <w:szCs w:val="24"/>
                <w:lang w:val="en-US"/>
              </w:rPr>
            </w:pPr>
            <w:r w:rsidRPr="00D2667A">
              <w:rPr>
                <w:rFonts w:ascii="Times New Roman" w:hAnsi="Times New Roman" w:cs="Times New Roman"/>
                <w:b/>
                <w:i/>
                <w:sz w:val="24"/>
                <w:szCs w:val="24"/>
                <w:lang w:val="en-US"/>
              </w:rPr>
              <w:t xml:space="preserve">Good </w:t>
            </w:r>
          </w:p>
        </w:tc>
        <w:tc>
          <w:tcPr>
            <w:tcW w:w="1134" w:type="dxa"/>
            <w:vAlign w:val="center"/>
          </w:tcPr>
          <w:p w:rsidR="006D6E97" w:rsidRPr="00D2667A" w:rsidRDefault="006D6E97" w:rsidP="00751678">
            <w:pPr>
              <w:jc w:val="center"/>
              <w:rPr>
                <w:rFonts w:ascii="Times New Roman" w:hAnsi="Times New Roman" w:cs="Times New Roman"/>
                <w:b/>
                <w:i/>
                <w:sz w:val="24"/>
                <w:szCs w:val="24"/>
                <w:lang w:val="en-US"/>
              </w:rPr>
            </w:pPr>
            <w:r w:rsidRPr="00D2667A">
              <w:rPr>
                <w:rFonts w:ascii="Times New Roman" w:hAnsi="Times New Roman" w:cs="Times New Roman"/>
                <w:b/>
                <w:i/>
                <w:sz w:val="24"/>
                <w:szCs w:val="24"/>
                <w:lang w:val="en-US"/>
              </w:rPr>
              <w:t>Satisfac-tory</w:t>
            </w:r>
          </w:p>
        </w:tc>
        <w:tc>
          <w:tcPr>
            <w:tcW w:w="993" w:type="dxa"/>
            <w:vAlign w:val="center"/>
          </w:tcPr>
          <w:p w:rsidR="006D6E97" w:rsidRPr="00D2667A" w:rsidRDefault="006D6E97" w:rsidP="00751678">
            <w:pPr>
              <w:jc w:val="center"/>
              <w:rPr>
                <w:rFonts w:ascii="Times New Roman" w:hAnsi="Times New Roman" w:cs="Times New Roman"/>
                <w:b/>
                <w:i/>
                <w:sz w:val="24"/>
                <w:szCs w:val="24"/>
                <w:lang w:val="en-US"/>
              </w:rPr>
            </w:pPr>
            <w:r w:rsidRPr="00D2667A">
              <w:rPr>
                <w:rFonts w:ascii="Times New Roman" w:hAnsi="Times New Roman" w:cs="Times New Roman"/>
                <w:b/>
                <w:i/>
                <w:sz w:val="24"/>
                <w:szCs w:val="24"/>
                <w:lang w:val="en-US"/>
              </w:rPr>
              <w:t>Poor</w:t>
            </w:r>
          </w:p>
        </w:tc>
        <w:tc>
          <w:tcPr>
            <w:tcW w:w="2835" w:type="dxa"/>
            <w:vAlign w:val="center"/>
          </w:tcPr>
          <w:p w:rsidR="006D6E97" w:rsidRPr="00D2667A" w:rsidRDefault="006D6E97" w:rsidP="00751678">
            <w:pPr>
              <w:jc w:val="center"/>
              <w:rPr>
                <w:rFonts w:ascii="Times New Roman" w:hAnsi="Times New Roman" w:cs="Times New Roman"/>
                <w:b/>
                <w:i/>
                <w:sz w:val="24"/>
                <w:szCs w:val="24"/>
                <w:lang w:val="en-US"/>
              </w:rPr>
            </w:pPr>
            <w:r w:rsidRPr="00D2667A">
              <w:rPr>
                <w:rFonts w:ascii="Times New Roman" w:hAnsi="Times New Roman" w:cs="Times New Roman"/>
                <w:b/>
                <w:i/>
                <w:sz w:val="24"/>
                <w:szCs w:val="24"/>
                <w:lang w:val="en-US"/>
              </w:rPr>
              <w:t xml:space="preserve">Comments </w:t>
            </w:r>
          </w:p>
        </w:tc>
      </w:tr>
      <w:tr w:rsidR="006D6E97" w:rsidRPr="00D2667A" w:rsidTr="00751678">
        <w:tc>
          <w:tcPr>
            <w:tcW w:w="3261" w:type="dxa"/>
          </w:tcPr>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1)</w:t>
            </w:r>
            <w:r w:rsidRPr="00D2667A">
              <w:rPr>
                <w:rFonts w:ascii="Times New Roman" w:hAnsi="Times New Roman" w:cs="Times New Roman"/>
                <w:sz w:val="24"/>
                <w:szCs w:val="24"/>
                <w:lang w:val="sr-Latn-CS"/>
              </w:rPr>
              <w:t xml:space="preserve"> </w:t>
            </w:r>
            <w:r w:rsidRPr="00D2667A">
              <w:rPr>
                <w:rFonts w:ascii="Times New Roman" w:eastAsia="Calibri" w:hAnsi="Times New Roman" w:cs="Times New Roman"/>
                <w:sz w:val="24"/>
                <w:szCs w:val="24"/>
                <w:lang w:val="sr-Latn-CS"/>
              </w:rPr>
              <w:t xml:space="preserve">How much the topic of the Meeting was interesting </w:t>
            </w:r>
            <w:r w:rsidRPr="00D2667A">
              <w:rPr>
                <w:rFonts w:ascii="Times New Roman" w:eastAsia="Calibri" w:hAnsi="Times New Roman" w:cs="Times New Roman"/>
                <w:sz w:val="24"/>
                <w:szCs w:val="24"/>
                <w:lang w:val="en-US"/>
              </w:rPr>
              <w:t xml:space="preserve">and useful </w:t>
            </w:r>
            <w:r w:rsidRPr="00D2667A">
              <w:rPr>
                <w:rFonts w:ascii="Times New Roman" w:eastAsia="Calibri" w:hAnsi="Times New Roman" w:cs="Times New Roman"/>
                <w:sz w:val="24"/>
                <w:szCs w:val="24"/>
                <w:lang w:val="sr-Latn-CS"/>
              </w:rPr>
              <w:t>to you</w:t>
            </w:r>
            <w:r w:rsidRPr="00D2667A">
              <w:rPr>
                <w:rFonts w:ascii="Times New Roman" w:hAnsi="Times New Roman" w:cs="Times New Roman"/>
                <w:sz w:val="24"/>
                <w:szCs w:val="24"/>
                <w:lang w:val="en-US"/>
              </w:rPr>
              <w:t>?</w:t>
            </w:r>
          </w:p>
          <w:p w:rsidR="006D6E97" w:rsidRPr="00D2667A" w:rsidRDefault="006D6E97" w:rsidP="00751678">
            <w:pPr>
              <w:rPr>
                <w:rFonts w:ascii="Times New Roman" w:hAnsi="Times New Roman" w:cs="Times New Roman"/>
                <w:sz w:val="24"/>
                <w:szCs w:val="24"/>
                <w:lang w:val="en-US"/>
              </w:rPr>
            </w:pPr>
          </w:p>
        </w:tc>
        <w:tc>
          <w:tcPr>
            <w:tcW w:w="1275" w:type="dxa"/>
          </w:tcPr>
          <w:p w:rsidR="006D6E97" w:rsidRPr="00D2667A" w:rsidRDefault="006D6E97" w:rsidP="00751678">
            <w:pPr>
              <w:rPr>
                <w:rFonts w:ascii="Times New Roman" w:hAnsi="Times New Roman" w:cs="Times New Roman"/>
                <w:sz w:val="24"/>
                <w:szCs w:val="24"/>
              </w:rPr>
            </w:pPr>
            <w:r w:rsidRPr="00D2667A">
              <w:rPr>
                <w:rFonts w:ascii="Times New Roman" w:hAnsi="Times New Roman" w:cs="Times New Roman"/>
                <w:sz w:val="24"/>
                <w:szCs w:val="24"/>
              </w:rPr>
              <w:t>15</w:t>
            </w:r>
          </w:p>
        </w:tc>
        <w:tc>
          <w:tcPr>
            <w:tcW w:w="1134" w:type="dxa"/>
          </w:tcPr>
          <w:p w:rsidR="006D6E97" w:rsidRPr="00D2667A" w:rsidRDefault="006D6E97" w:rsidP="00751678">
            <w:pPr>
              <w:rPr>
                <w:rFonts w:ascii="Times New Roman" w:hAnsi="Times New Roman" w:cs="Times New Roman"/>
                <w:sz w:val="24"/>
                <w:szCs w:val="24"/>
              </w:rPr>
            </w:pPr>
            <w:r w:rsidRPr="00D2667A">
              <w:rPr>
                <w:rFonts w:ascii="Times New Roman" w:hAnsi="Times New Roman" w:cs="Times New Roman"/>
                <w:sz w:val="24"/>
                <w:szCs w:val="24"/>
              </w:rPr>
              <w:t>10</w:t>
            </w:r>
          </w:p>
        </w:tc>
        <w:tc>
          <w:tcPr>
            <w:tcW w:w="1134" w:type="dxa"/>
          </w:tcPr>
          <w:p w:rsidR="006D6E97" w:rsidRPr="00D2667A" w:rsidRDefault="006D6E97" w:rsidP="00751678">
            <w:pPr>
              <w:rPr>
                <w:rFonts w:ascii="Times New Roman" w:hAnsi="Times New Roman" w:cs="Times New Roman"/>
                <w:sz w:val="24"/>
                <w:szCs w:val="24"/>
              </w:rPr>
            </w:pPr>
            <w:r w:rsidRPr="00D2667A">
              <w:rPr>
                <w:rFonts w:ascii="Times New Roman" w:hAnsi="Times New Roman" w:cs="Times New Roman"/>
                <w:sz w:val="24"/>
                <w:szCs w:val="24"/>
              </w:rPr>
              <w:t>3</w:t>
            </w:r>
          </w:p>
        </w:tc>
        <w:tc>
          <w:tcPr>
            <w:tcW w:w="993" w:type="dxa"/>
          </w:tcPr>
          <w:p w:rsidR="006D6E97" w:rsidRPr="00D2667A" w:rsidRDefault="006D6E97" w:rsidP="00751678">
            <w:pPr>
              <w:rPr>
                <w:rFonts w:ascii="Times New Roman" w:hAnsi="Times New Roman" w:cs="Times New Roman"/>
                <w:sz w:val="24"/>
                <w:szCs w:val="24"/>
              </w:rPr>
            </w:pPr>
          </w:p>
        </w:tc>
        <w:tc>
          <w:tcPr>
            <w:tcW w:w="2835" w:type="dxa"/>
          </w:tcPr>
          <w:p w:rsidR="00805A84"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1) I</w:t>
            </w:r>
            <w:r w:rsidR="00805A84" w:rsidRPr="00D2667A">
              <w:rPr>
                <w:rFonts w:ascii="Times New Roman" w:hAnsi="Times New Roman" w:cs="Times New Roman"/>
                <w:sz w:val="24"/>
                <w:szCs w:val="24"/>
                <w:lang w:val="en-US"/>
              </w:rPr>
              <w:t>’d like that the presentations include the best practices and models</w:t>
            </w:r>
          </w:p>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 xml:space="preserve">2) </w:t>
            </w:r>
            <w:r w:rsidR="00B33B2B" w:rsidRPr="00D2667A">
              <w:rPr>
                <w:rFonts w:ascii="Times New Roman" w:hAnsi="Times New Roman" w:cs="Times New Roman"/>
                <w:sz w:val="24"/>
                <w:szCs w:val="24"/>
                <w:lang w:val="en-US"/>
              </w:rPr>
              <w:t>The theme is very important and relevant</w:t>
            </w:r>
          </w:p>
          <w:p w:rsidR="006D6E97" w:rsidRPr="00D2667A" w:rsidRDefault="006D6E97" w:rsidP="000433BD">
            <w:pPr>
              <w:rPr>
                <w:rFonts w:ascii="Times New Roman" w:hAnsi="Times New Roman" w:cs="Times New Roman"/>
                <w:sz w:val="24"/>
                <w:szCs w:val="24"/>
                <w:lang w:val="en-US"/>
              </w:rPr>
            </w:pPr>
            <w:r w:rsidRPr="00D2667A">
              <w:rPr>
                <w:rFonts w:ascii="Times New Roman" w:hAnsi="Times New Roman" w:cs="Times New Roman"/>
                <w:sz w:val="24"/>
                <w:szCs w:val="24"/>
                <w:lang w:val="en-US"/>
              </w:rPr>
              <w:t xml:space="preserve">3) </w:t>
            </w:r>
            <w:r w:rsidR="000433BD" w:rsidRPr="00D2667A">
              <w:rPr>
                <w:rFonts w:ascii="Times New Roman" w:hAnsi="Times New Roman" w:cs="Times New Roman"/>
                <w:sz w:val="24"/>
                <w:szCs w:val="24"/>
                <w:lang w:val="en-US"/>
              </w:rPr>
              <w:t xml:space="preserve">The theme is good, but </w:t>
            </w:r>
            <w:r w:rsidR="00326459" w:rsidRPr="00D2667A">
              <w:rPr>
                <w:rFonts w:ascii="Times New Roman" w:hAnsi="Times New Roman" w:cs="Times New Roman"/>
                <w:sz w:val="24"/>
                <w:szCs w:val="24"/>
                <w:lang w:val="en-US"/>
              </w:rPr>
              <w:t>I heard little interesting information</w:t>
            </w:r>
            <w:r w:rsidRPr="00D2667A">
              <w:rPr>
                <w:rFonts w:ascii="Times New Roman" w:hAnsi="Times New Roman" w:cs="Times New Roman"/>
                <w:sz w:val="24"/>
                <w:szCs w:val="24"/>
                <w:lang w:val="en-US"/>
              </w:rPr>
              <w:t xml:space="preserve">. </w:t>
            </w:r>
          </w:p>
        </w:tc>
      </w:tr>
      <w:tr w:rsidR="006D6E97" w:rsidRPr="00D2667A" w:rsidTr="00751678">
        <w:tc>
          <w:tcPr>
            <w:tcW w:w="3261" w:type="dxa"/>
          </w:tcPr>
          <w:p w:rsidR="006D6E97" w:rsidRPr="00D2667A" w:rsidRDefault="006D6E97" w:rsidP="00751678">
            <w:pPr>
              <w:rPr>
                <w:rFonts w:ascii="Times New Roman" w:eastAsia="Calibri" w:hAnsi="Times New Roman" w:cs="Times New Roman"/>
                <w:sz w:val="24"/>
                <w:szCs w:val="24"/>
                <w:lang w:val="sr-Latn-CS"/>
              </w:rPr>
            </w:pPr>
            <w:r w:rsidRPr="00D2667A">
              <w:rPr>
                <w:rFonts w:ascii="Times New Roman" w:eastAsia="Calibri" w:hAnsi="Times New Roman" w:cs="Times New Roman"/>
                <w:sz w:val="24"/>
                <w:szCs w:val="24"/>
                <w:lang w:val="sr-Latn-CS"/>
              </w:rPr>
              <w:t>2)</w:t>
            </w:r>
            <w:r w:rsidRPr="00D2667A">
              <w:rPr>
                <w:rFonts w:ascii="Times New Roman" w:hAnsi="Times New Roman" w:cs="Times New Roman"/>
                <w:sz w:val="24"/>
                <w:szCs w:val="24"/>
                <w:lang w:val="en-US"/>
              </w:rPr>
              <w:t xml:space="preserve"> </w:t>
            </w:r>
            <w:r w:rsidRPr="00D2667A">
              <w:rPr>
                <w:rFonts w:ascii="Times New Roman" w:eastAsia="Calibri" w:hAnsi="Times New Roman" w:cs="Times New Roman"/>
                <w:sz w:val="24"/>
                <w:szCs w:val="24"/>
                <w:lang w:val="sr-Latn-CS"/>
              </w:rPr>
              <w:t>What is the effectiveness of holding  discussions and round tables?</w:t>
            </w:r>
          </w:p>
          <w:p w:rsidR="006D6E97" w:rsidRPr="00D2667A" w:rsidRDefault="006D6E97" w:rsidP="00751678">
            <w:pPr>
              <w:rPr>
                <w:rFonts w:ascii="Times New Roman" w:hAnsi="Times New Roman" w:cs="Times New Roman"/>
                <w:sz w:val="24"/>
                <w:szCs w:val="24"/>
                <w:lang w:val="en-US"/>
              </w:rPr>
            </w:pPr>
          </w:p>
        </w:tc>
        <w:tc>
          <w:tcPr>
            <w:tcW w:w="1275" w:type="dxa"/>
          </w:tcPr>
          <w:p w:rsidR="006D6E97" w:rsidRPr="00D2667A" w:rsidRDefault="006D6E97" w:rsidP="00751678">
            <w:pPr>
              <w:rPr>
                <w:rFonts w:ascii="Times New Roman" w:hAnsi="Times New Roman" w:cs="Times New Roman"/>
                <w:sz w:val="24"/>
                <w:szCs w:val="24"/>
              </w:rPr>
            </w:pPr>
            <w:r w:rsidRPr="00D2667A">
              <w:rPr>
                <w:rFonts w:ascii="Times New Roman" w:hAnsi="Times New Roman" w:cs="Times New Roman"/>
                <w:sz w:val="24"/>
                <w:szCs w:val="24"/>
              </w:rPr>
              <w:t>4</w:t>
            </w:r>
          </w:p>
        </w:tc>
        <w:tc>
          <w:tcPr>
            <w:tcW w:w="1134" w:type="dxa"/>
          </w:tcPr>
          <w:p w:rsidR="006D6E97" w:rsidRPr="00D2667A" w:rsidRDefault="006D6E97" w:rsidP="00751678">
            <w:pPr>
              <w:rPr>
                <w:rFonts w:ascii="Times New Roman" w:hAnsi="Times New Roman" w:cs="Times New Roman"/>
                <w:sz w:val="24"/>
                <w:szCs w:val="24"/>
              </w:rPr>
            </w:pPr>
            <w:r w:rsidRPr="00D2667A">
              <w:rPr>
                <w:rFonts w:ascii="Times New Roman" w:hAnsi="Times New Roman" w:cs="Times New Roman"/>
                <w:sz w:val="24"/>
                <w:szCs w:val="24"/>
              </w:rPr>
              <w:t>21</w:t>
            </w:r>
          </w:p>
        </w:tc>
        <w:tc>
          <w:tcPr>
            <w:tcW w:w="1134" w:type="dxa"/>
          </w:tcPr>
          <w:p w:rsidR="006D6E97" w:rsidRPr="00D2667A" w:rsidRDefault="006D6E97" w:rsidP="00751678">
            <w:pPr>
              <w:rPr>
                <w:rFonts w:ascii="Times New Roman" w:hAnsi="Times New Roman" w:cs="Times New Roman"/>
                <w:sz w:val="24"/>
                <w:szCs w:val="24"/>
              </w:rPr>
            </w:pPr>
            <w:r w:rsidRPr="00D2667A">
              <w:rPr>
                <w:rFonts w:ascii="Times New Roman" w:hAnsi="Times New Roman" w:cs="Times New Roman"/>
                <w:sz w:val="24"/>
                <w:szCs w:val="24"/>
              </w:rPr>
              <w:t>2</w:t>
            </w:r>
          </w:p>
        </w:tc>
        <w:tc>
          <w:tcPr>
            <w:tcW w:w="993" w:type="dxa"/>
          </w:tcPr>
          <w:p w:rsidR="006D6E97" w:rsidRPr="00D2667A" w:rsidRDefault="006D6E97" w:rsidP="00751678">
            <w:pPr>
              <w:rPr>
                <w:rFonts w:ascii="Times New Roman" w:hAnsi="Times New Roman" w:cs="Times New Roman"/>
                <w:sz w:val="24"/>
                <w:szCs w:val="24"/>
              </w:rPr>
            </w:pPr>
            <w:r w:rsidRPr="00D2667A">
              <w:rPr>
                <w:rFonts w:ascii="Times New Roman" w:hAnsi="Times New Roman" w:cs="Times New Roman"/>
                <w:sz w:val="24"/>
                <w:szCs w:val="24"/>
              </w:rPr>
              <w:t>1</w:t>
            </w:r>
          </w:p>
        </w:tc>
        <w:tc>
          <w:tcPr>
            <w:tcW w:w="2835" w:type="dxa"/>
          </w:tcPr>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1) Which discussions?</w:t>
            </w:r>
          </w:p>
          <w:p w:rsidR="006D6E97" w:rsidRPr="00D2667A" w:rsidRDefault="008A3B59"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 xml:space="preserve">2) The matter of </w:t>
            </w:r>
            <w:r w:rsidR="009D3585" w:rsidRPr="00D2667A">
              <w:rPr>
                <w:rFonts w:ascii="Times New Roman" w:hAnsi="Times New Roman" w:cs="Times New Roman"/>
                <w:sz w:val="24"/>
                <w:szCs w:val="24"/>
                <w:lang w:val="en-US"/>
              </w:rPr>
              <w:t xml:space="preserve">retention and encouragement of volunteers was not </w:t>
            </w:r>
            <w:r w:rsidR="00B33B2B" w:rsidRPr="00D2667A">
              <w:rPr>
                <w:rFonts w:ascii="Times New Roman" w:hAnsi="Times New Roman" w:cs="Times New Roman"/>
                <w:sz w:val="24"/>
                <w:szCs w:val="24"/>
                <w:lang w:val="en-US"/>
              </w:rPr>
              <w:t>examined enough</w:t>
            </w:r>
          </w:p>
          <w:p w:rsidR="006D6E97" w:rsidRPr="00D2667A" w:rsidRDefault="006D6E97" w:rsidP="001934B9">
            <w:pPr>
              <w:rPr>
                <w:rFonts w:ascii="Times New Roman" w:hAnsi="Times New Roman" w:cs="Times New Roman"/>
                <w:sz w:val="24"/>
                <w:szCs w:val="24"/>
              </w:rPr>
            </w:pPr>
            <w:r w:rsidRPr="00D2667A">
              <w:rPr>
                <w:rFonts w:ascii="Times New Roman" w:hAnsi="Times New Roman" w:cs="Times New Roman"/>
                <w:sz w:val="24"/>
                <w:szCs w:val="24"/>
                <w:lang w:val="en-US"/>
              </w:rPr>
              <w:t xml:space="preserve">3) </w:t>
            </w:r>
            <w:r w:rsidR="001934B9" w:rsidRPr="00D2667A">
              <w:rPr>
                <w:rFonts w:ascii="Times New Roman" w:hAnsi="Times New Roman" w:cs="Times New Roman"/>
                <w:sz w:val="24"/>
                <w:szCs w:val="24"/>
                <w:lang w:val="en-US"/>
              </w:rPr>
              <w:t>A great deal of time was wasted, time-limit was not respected</w:t>
            </w:r>
            <w:r w:rsidRPr="00D2667A">
              <w:rPr>
                <w:rFonts w:ascii="Times New Roman" w:hAnsi="Times New Roman" w:cs="Times New Roman"/>
                <w:sz w:val="24"/>
                <w:szCs w:val="24"/>
                <w:lang w:val="en-US"/>
              </w:rPr>
              <w:t>.</w:t>
            </w:r>
          </w:p>
          <w:p w:rsidR="00D2667A" w:rsidRPr="00D2667A" w:rsidRDefault="00D2667A" w:rsidP="00D2667A">
            <w:pPr>
              <w:rPr>
                <w:rFonts w:ascii="Times New Roman" w:hAnsi="Times New Roman" w:cs="Times New Roman"/>
                <w:sz w:val="24"/>
                <w:szCs w:val="24"/>
                <w:lang w:val="en-US"/>
              </w:rPr>
            </w:pPr>
            <w:r w:rsidRPr="00D2667A">
              <w:rPr>
                <w:rFonts w:ascii="Times New Roman" w:hAnsi="Times New Roman" w:cs="Times New Roman"/>
                <w:sz w:val="24"/>
                <w:szCs w:val="24"/>
                <w:lang w:val="en-US"/>
              </w:rPr>
              <w:t xml:space="preserve">4) I felt that the participants were quite passive - receiving in formation and not having enough discussion / debate. Breaking into smaller groups may have helped people to find their voices and focus attention on specific themes or issues. </w:t>
            </w:r>
          </w:p>
          <w:p w:rsidR="00D2667A" w:rsidRPr="00D2667A" w:rsidRDefault="00D2667A" w:rsidP="00D2667A">
            <w:pPr>
              <w:rPr>
                <w:rFonts w:ascii="Times New Roman" w:hAnsi="Times New Roman" w:cs="Times New Roman"/>
                <w:sz w:val="24"/>
                <w:szCs w:val="24"/>
                <w:lang w:val="en-US"/>
              </w:rPr>
            </w:pPr>
            <w:r w:rsidRPr="00D2667A">
              <w:rPr>
                <w:rFonts w:ascii="Times New Roman" w:hAnsi="Times New Roman" w:cs="Times New Roman"/>
                <w:sz w:val="24"/>
                <w:szCs w:val="24"/>
                <w:lang w:val="en-US"/>
              </w:rPr>
              <w:t xml:space="preserve">The purpose of the discussions should have been made clearer - a lot of time was wasted while groups worked out exactly what they were supposed to be talking about and also trying to find translators. </w:t>
            </w:r>
          </w:p>
          <w:p w:rsidR="00D2667A" w:rsidRPr="00D2667A" w:rsidRDefault="00D2667A" w:rsidP="001934B9">
            <w:pPr>
              <w:rPr>
                <w:rFonts w:ascii="Times New Roman" w:hAnsi="Times New Roman" w:cs="Times New Roman"/>
                <w:sz w:val="24"/>
                <w:szCs w:val="24"/>
                <w:lang w:val="en-US"/>
              </w:rPr>
            </w:pPr>
          </w:p>
        </w:tc>
      </w:tr>
      <w:tr w:rsidR="006D6E97" w:rsidRPr="00D2667A" w:rsidTr="00751678">
        <w:tc>
          <w:tcPr>
            <w:tcW w:w="3261" w:type="dxa"/>
          </w:tcPr>
          <w:p w:rsidR="006D6E97" w:rsidRPr="00D2667A" w:rsidRDefault="006D6E97" w:rsidP="00751678">
            <w:pPr>
              <w:rPr>
                <w:rFonts w:ascii="Times New Roman" w:eastAsia="Calibri" w:hAnsi="Times New Roman" w:cs="Times New Roman"/>
                <w:sz w:val="24"/>
                <w:szCs w:val="24"/>
                <w:lang w:val="sr-Latn-CS"/>
              </w:rPr>
            </w:pPr>
            <w:r w:rsidRPr="00D2667A">
              <w:rPr>
                <w:rFonts w:ascii="Times New Roman" w:hAnsi="Times New Roman" w:cs="Times New Roman"/>
                <w:sz w:val="24"/>
                <w:szCs w:val="24"/>
                <w:lang w:val="en-US"/>
              </w:rPr>
              <w:t>3)</w:t>
            </w:r>
            <w:r w:rsidRPr="00D2667A">
              <w:rPr>
                <w:rFonts w:ascii="Times New Roman" w:hAnsi="Times New Roman" w:cs="Times New Roman"/>
                <w:sz w:val="24"/>
                <w:szCs w:val="24"/>
                <w:lang w:val="sr-Latn-CS"/>
              </w:rPr>
              <w:t xml:space="preserve"> </w:t>
            </w:r>
            <w:r w:rsidRPr="00D2667A">
              <w:rPr>
                <w:rFonts w:ascii="Times New Roman" w:eastAsia="Calibri" w:hAnsi="Times New Roman" w:cs="Times New Roman"/>
                <w:sz w:val="24"/>
                <w:szCs w:val="24"/>
                <w:lang w:val="sr-Latn-CS"/>
              </w:rPr>
              <w:t>Quality and  quantity of presentations</w:t>
            </w:r>
          </w:p>
          <w:p w:rsidR="006D6E97" w:rsidRPr="00D2667A" w:rsidRDefault="006D6E97" w:rsidP="00751678">
            <w:pPr>
              <w:rPr>
                <w:rFonts w:ascii="Times New Roman" w:hAnsi="Times New Roman" w:cs="Times New Roman"/>
                <w:sz w:val="24"/>
                <w:szCs w:val="24"/>
                <w:lang w:val="en-US"/>
              </w:rPr>
            </w:pPr>
          </w:p>
        </w:tc>
        <w:tc>
          <w:tcPr>
            <w:tcW w:w="1275" w:type="dxa"/>
          </w:tcPr>
          <w:p w:rsidR="006D6E97" w:rsidRPr="00D2667A" w:rsidRDefault="006D6E97" w:rsidP="00751678">
            <w:pPr>
              <w:rPr>
                <w:rFonts w:ascii="Times New Roman" w:hAnsi="Times New Roman" w:cs="Times New Roman"/>
                <w:sz w:val="24"/>
                <w:szCs w:val="24"/>
              </w:rPr>
            </w:pPr>
            <w:r w:rsidRPr="00D2667A">
              <w:rPr>
                <w:rFonts w:ascii="Times New Roman" w:hAnsi="Times New Roman" w:cs="Times New Roman"/>
                <w:sz w:val="24"/>
                <w:szCs w:val="24"/>
              </w:rPr>
              <w:t>6</w:t>
            </w:r>
          </w:p>
        </w:tc>
        <w:tc>
          <w:tcPr>
            <w:tcW w:w="1134" w:type="dxa"/>
          </w:tcPr>
          <w:p w:rsidR="006D6E97" w:rsidRPr="00D2667A" w:rsidRDefault="006D6E97" w:rsidP="00751678">
            <w:pPr>
              <w:rPr>
                <w:rFonts w:ascii="Times New Roman" w:hAnsi="Times New Roman" w:cs="Times New Roman"/>
                <w:sz w:val="24"/>
                <w:szCs w:val="24"/>
              </w:rPr>
            </w:pPr>
            <w:r w:rsidRPr="00D2667A">
              <w:rPr>
                <w:rFonts w:ascii="Times New Roman" w:hAnsi="Times New Roman" w:cs="Times New Roman"/>
                <w:sz w:val="24"/>
                <w:szCs w:val="24"/>
              </w:rPr>
              <w:t>19</w:t>
            </w:r>
          </w:p>
        </w:tc>
        <w:tc>
          <w:tcPr>
            <w:tcW w:w="1134" w:type="dxa"/>
          </w:tcPr>
          <w:p w:rsidR="006D6E97" w:rsidRPr="00D2667A" w:rsidRDefault="006D6E97" w:rsidP="00751678">
            <w:pPr>
              <w:rPr>
                <w:rFonts w:ascii="Times New Roman" w:hAnsi="Times New Roman" w:cs="Times New Roman"/>
                <w:sz w:val="24"/>
                <w:szCs w:val="24"/>
              </w:rPr>
            </w:pPr>
            <w:r w:rsidRPr="00D2667A">
              <w:rPr>
                <w:rFonts w:ascii="Times New Roman" w:hAnsi="Times New Roman" w:cs="Times New Roman"/>
                <w:sz w:val="24"/>
                <w:szCs w:val="24"/>
              </w:rPr>
              <w:t>3</w:t>
            </w:r>
          </w:p>
        </w:tc>
        <w:tc>
          <w:tcPr>
            <w:tcW w:w="993" w:type="dxa"/>
          </w:tcPr>
          <w:p w:rsidR="006D6E97" w:rsidRPr="00D2667A" w:rsidRDefault="006D6E97" w:rsidP="00751678">
            <w:pPr>
              <w:rPr>
                <w:rFonts w:ascii="Times New Roman" w:hAnsi="Times New Roman" w:cs="Times New Roman"/>
                <w:sz w:val="24"/>
                <w:szCs w:val="24"/>
              </w:rPr>
            </w:pPr>
          </w:p>
        </w:tc>
        <w:tc>
          <w:tcPr>
            <w:tcW w:w="2835" w:type="dxa"/>
          </w:tcPr>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1) Some presentations were</w:t>
            </w:r>
            <w:r w:rsidR="008E138E" w:rsidRPr="00D2667A">
              <w:rPr>
                <w:rFonts w:ascii="Times New Roman" w:hAnsi="Times New Roman" w:cs="Times New Roman"/>
                <w:sz w:val="24"/>
                <w:szCs w:val="24"/>
                <w:lang w:val="en-US"/>
              </w:rPr>
              <w:t xml:space="preserve"> too</w:t>
            </w:r>
            <w:r w:rsidRPr="00D2667A">
              <w:rPr>
                <w:rFonts w:ascii="Times New Roman" w:hAnsi="Times New Roman" w:cs="Times New Roman"/>
                <w:sz w:val="24"/>
                <w:szCs w:val="24"/>
                <w:lang w:val="en-US"/>
              </w:rPr>
              <w:t xml:space="preserve"> long and it was difficult to find the key message</w:t>
            </w:r>
          </w:p>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 xml:space="preserve">2) </w:t>
            </w:r>
            <w:r w:rsidR="008E138E" w:rsidRPr="00D2667A">
              <w:rPr>
                <w:rFonts w:ascii="Times New Roman" w:hAnsi="Times New Roman" w:cs="Times New Roman"/>
                <w:sz w:val="24"/>
                <w:szCs w:val="24"/>
                <w:lang w:val="en-US"/>
              </w:rPr>
              <w:t>I liked partners’ presentations very much</w:t>
            </w:r>
          </w:p>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3)</w:t>
            </w:r>
            <w:r w:rsidR="001934B9" w:rsidRPr="00D2667A">
              <w:rPr>
                <w:rFonts w:ascii="Times New Roman" w:hAnsi="Times New Roman" w:cs="Times New Roman"/>
                <w:sz w:val="24"/>
                <w:szCs w:val="24"/>
                <w:lang w:val="en-US"/>
              </w:rPr>
              <w:t xml:space="preserve"> Time-limit was not respected</w:t>
            </w:r>
          </w:p>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 xml:space="preserve">4) It would be better to </w:t>
            </w:r>
            <w:r w:rsidRPr="00D2667A">
              <w:rPr>
                <w:rFonts w:ascii="Times New Roman" w:hAnsi="Times New Roman" w:cs="Times New Roman"/>
                <w:sz w:val="24"/>
                <w:szCs w:val="24"/>
                <w:lang w:val="en-US"/>
              </w:rPr>
              <w:lastRenderedPageBreak/>
              <w:t>have more interaction in presentations</w:t>
            </w:r>
          </w:p>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 xml:space="preserve">5) </w:t>
            </w:r>
            <w:r w:rsidR="001934B9" w:rsidRPr="00D2667A">
              <w:rPr>
                <w:rFonts w:ascii="Times New Roman" w:hAnsi="Times New Roman" w:cs="Times New Roman"/>
                <w:sz w:val="24"/>
                <w:szCs w:val="24"/>
                <w:lang w:val="en-US"/>
              </w:rPr>
              <w:t>Too many presentations</w:t>
            </w:r>
          </w:p>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 xml:space="preserve">6) </w:t>
            </w:r>
            <w:r w:rsidR="001934B9" w:rsidRPr="00D2667A">
              <w:rPr>
                <w:rFonts w:ascii="Times New Roman" w:hAnsi="Times New Roman" w:cs="Times New Roman"/>
                <w:sz w:val="24"/>
                <w:szCs w:val="24"/>
                <w:lang w:val="en-US"/>
              </w:rPr>
              <w:t>Presentations should strictly coincide with the theme for the meeting</w:t>
            </w:r>
          </w:p>
          <w:p w:rsidR="006D6E97" w:rsidRPr="00D2667A" w:rsidRDefault="006D6E97" w:rsidP="008E138E">
            <w:pPr>
              <w:rPr>
                <w:rFonts w:ascii="Times New Roman" w:hAnsi="Times New Roman" w:cs="Times New Roman"/>
                <w:sz w:val="24"/>
                <w:szCs w:val="24"/>
              </w:rPr>
            </w:pPr>
            <w:r w:rsidRPr="00D2667A">
              <w:rPr>
                <w:rFonts w:ascii="Times New Roman" w:hAnsi="Times New Roman" w:cs="Times New Roman"/>
                <w:sz w:val="24"/>
                <w:szCs w:val="24"/>
                <w:lang w:val="en-US"/>
              </w:rPr>
              <w:t xml:space="preserve">7) </w:t>
            </w:r>
            <w:r w:rsidR="008E138E" w:rsidRPr="00D2667A">
              <w:rPr>
                <w:rFonts w:ascii="Times New Roman" w:hAnsi="Times New Roman" w:cs="Times New Roman"/>
                <w:sz w:val="24"/>
                <w:szCs w:val="24"/>
                <w:lang w:val="en-US"/>
              </w:rPr>
              <w:t xml:space="preserve">Simultaneous interpretation was </w:t>
            </w:r>
            <w:r w:rsidR="001934B9" w:rsidRPr="00D2667A">
              <w:rPr>
                <w:rFonts w:ascii="Times New Roman" w:hAnsi="Times New Roman" w:cs="Times New Roman"/>
                <w:sz w:val="24"/>
                <w:szCs w:val="24"/>
                <w:lang w:val="en-US"/>
              </w:rPr>
              <w:t>delayed; I could not manage to pick out all the information</w:t>
            </w:r>
            <w:r w:rsidRPr="00D2667A">
              <w:rPr>
                <w:rFonts w:ascii="Times New Roman" w:hAnsi="Times New Roman" w:cs="Times New Roman"/>
                <w:sz w:val="24"/>
                <w:szCs w:val="24"/>
                <w:lang w:val="en-US"/>
              </w:rPr>
              <w:t>.</w:t>
            </w:r>
          </w:p>
          <w:p w:rsidR="00D2667A" w:rsidRPr="00D2667A" w:rsidRDefault="00D2667A" w:rsidP="00D2667A">
            <w:pPr>
              <w:rPr>
                <w:rFonts w:ascii="Times New Roman" w:hAnsi="Times New Roman" w:cs="Times New Roman"/>
                <w:sz w:val="24"/>
                <w:szCs w:val="24"/>
                <w:lang w:val="en-US"/>
              </w:rPr>
            </w:pPr>
            <w:r w:rsidRPr="00D2667A">
              <w:rPr>
                <w:rFonts w:ascii="Times New Roman" w:hAnsi="Times New Roman" w:cs="Times New Roman"/>
                <w:sz w:val="24"/>
                <w:szCs w:val="24"/>
                <w:lang w:val="en-US"/>
              </w:rPr>
              <w:t>8) I agree that the presentations could have kept to the theme more and timekeeping should be a higher priority to ensure everyone gets a fair chance to be heard (not just the ones who speak first!)</w:t>
            </w:r>
          </w:p>
          <w:p w:rsidR="00D2667A" w:rsidRPr="00D2667A" w:rsidRDefault="00D2667A" w:rsidP="00D2667A">
            <w:pPr>
              <w:rPr>
                <w:rFonts w:ascii="Times New Roman" w:hAnsi="Times New Roman" w:cs="Times New Roman"/>
                <w:sz w:val="24"/>
                <w:szCs w:val="24"/>
                <w:lang w:val="en-US"/>
              </w:rPr>
            </w:pPr>
            <w:r w:rsidRPr="00D2667A">
              <w:rPr>
                <w:rFonts w:ascii="Times New Roman" w:hAnsi="Times New Roman" w:cs="Times New Roman"/>
                <w:sz w:val="24"/>
                <w:szCs w:val="24"/>
                <w:lang w:val="en-US"/>
              </w:rPr>
              <w:t xml:space="preserve">Personally I find the sharing of tools/approaches and training in quality standards more widely useful then learning about specific good practices as they can be more broadly applied in different contexts. However,  I understand that these serve as an inspiration to others and are valued by participants. It would be interesting to find out what it is that participants really act upon once they return home and how much they remember from the previous meetings. </w:t>
            </w:r>
          </w:p>
          <w:p w:rsidR="00D2667A" w:rsidRPr="00D2667A" w:rsidRDefault="00D2667A" w:rsidP="00D2667A">
            <w:pPr>
              <w:rPr>
                <w:rFonts w:ascii="Times New Roman" w:hAnsi="Times New Roman" w:cs="Times New Roman"/>
                <w:sz w:val="24"/>
                <w:szCs w:val="24"/>
                <w:lang w:val="en-US"/>
              </w:rPr>
            </w:pPr>
            <w:r w:rsidRPr="00D2667A">
              <w:rPr>
                <w:rFonts w:ascii="Times New Roman" w:hAnsi="Times New Roman" w:cs="Times New Roman"/>
                <w:sz w:val="24"/>
                <w:szCs w:val="24"/>
                <w:lang w:val="en-US"/>
              </w:rPr>
              <w:t>If each presentation ended with clear recommendations, concrete suggestions or contact details for potential partnerships then members would have clearer actions they could take to follow-up after the meeting</w:t>
            </w:r>
          </w:p>
          <w:p w:rsidR="00D2667A" w:rsidRPr="00D2667A" w:rsidRDefault="00D2667A" w:rsidP="008E138E">
            <w:pPr>
              <w:rPr>
                <w:rFonts w:ascii="Times New Roman" w:hAnsi="Times New Roman" w:cs="Times New Roman"/>
                <w:sz w:val="24"/>
                <w:szCs w:val="24"/>
                <w:lang w:val="en-US"/>
              </w:rPr>
            </w:pPr>
          </w:p>
        </w:tc>
      </w:tr>
      <w:tr w:rsidR="006D6E97" w:rsidRPr="00D2667A" w:rsidTr="00751678">
        <w:tc>
          <w:tcPr>
            <w:tcW w:w="3261" w:type="dxa"/>
          </w:tcPr>
          <w:p w:rsidR="006D6E97" w:rsidRPr="00D2667A" w:rsidRDefault="006D6E97" w:rsidP="00751678">
            <w:pPr>
              <w:rPr>
                <w:rFonts w:ascii="Times New Roman" w:eastAsia="Calibri" w:hAnsi="Times New Roman" w:cs="Times New Roman"/>
                <w:sz w:val="24"/>
                <w:szCs w:val="24"/>
                <w:lang w:val="sr-Latn-CS"/>
              </w:rPr>
            </w:pPr>
            <w:r w:rsidRPr="00D2667A">
              <w:rPr>
                <w:rFonts w:ascii="Times New Roman" w:hAnsi="Times New Roman" w:cs="Times New Roman"/>
                <w:sz w:val="24"/>
                <w:szCs w:val="24"/>
                <w:lang w:val="en-US"/>
              </w:rPr>
              <w:lastRenderedPageBreak/>
              <w:t>4)</w:t>
            </w:r>
            <w:r w:rsidRPr="00D2667A">
              <w:rPr>
                <w:rFonts w:ascii="Times New Roman" w:hAnsi="Times New Roman" w:cs="Times New Roman"/>
                <w:sz w:val="24"/>
                <w:szCs w:val="24"/>
                <w:lang w:val="sr-Latn-CS"/>
              </w:rPr>
              <w:t xml:space="preserve"> </w:t>
            </w:r>
            <w:r w:rsidRPr="00D2667A">
              <w:rPr>
                <w:rFonts w:ascii="Times New Roman" w:eastAsia="Calibri" w:hAnsi="Times New Roman" w:cs="Times New Roman"/>
                <w:sz w:val="24"/>
                <w:szCs w:val="24"/>
                <w:lang w:val="sr-Latn-CS"/>
              </w:rPr>
              <w:t>Quality and  quantity of group work</w:t>
            </w:r>
          </w:p>
          <w:p w:rsidR="006D6E97" w:rsidRPr="00D2667A" w:rsidRDefault="006D6E97" w:rsidP="00751678">
            <w:pPr>
              <w:rPr>
                <w:rFonts w:ascii="Times New Roman" w:hAnsi="Times New Roman" w:cs="Times New Roman"/>
                <w:sz w:val="24"/>
                <w:szCs w:val="24"/>
                <w:lang w:val="en-US"/>
              </w:rPr>
            </w:pPr>
          </w:p>
        </w:tc>
        <w:tc>
          <w:tcPr>
            <w:tcW w:w="1275" w:type="dxa"/>
          </w:tcPr>
          <w:p w:rsidR="006D6E97" w:rsidRPr="00D2667A" w:rsidRDefault="006D6E97" w:rsidP="00751678">
            <w:pPr>
              <w:rPr>
                <w:rFonts w:ascii="Times New Roman" w:hAnsi="Times New Roman" w:cs="Times New Roman"/>
                <w:sz w:val="24"/>
                <w:szCs w:val="24"/>
              </w:rPr>
            </w:pPr>
            <w:r w:rsidRPr="00D2667A">
              <w:rPr>
                <w:rFonts w:ascii="Times New Roman" w:hAnsi="Times New Roman" w:cs="Times New Roman"/>
                <w:sz w:val="24"/>
                <w:szCs w:val="24"/>
              </w:rPr>
              <w:t>4</w:t>
            </w:r>
          </w:p>
        </w:tc>
        <w:tc>
          <w:tcPr>
            <w:tcW w:w="1134" w:type="dxa"/>
          </w:tcPr>
          <w:p w:rsidR="006D6E97" w:rsidRPr="00D2667A" w:rsidRDefault="006D6E97" w:rsidP="00751678">
            <w:pPr>
              <w:rPr>
                <w:rFonts w:ascii="Times New Roman" w:hAnsi="Times New Roman" w:cs="Times New Roman"/>
                <w:sz w:val="24"/>
                <w:szCs w:val="24"/>
              </w:rPr>
            </w:pPr>
            <w:r w:rsidRPr="00D2667A">
              <w:rPr>
                <w:rFonts w:ascii="Times New Roman" w:hAnsi="Times New Roman" w:cs="Times New Roman"/>
                <w:sz w:val="24"/>
                <w:szCs w:val="24"/>
              </w:rPr>
              <w:t>19</w:t>
            </w:r>
          </w:p>
        </w:tc>
        <w:tc>
          <w:tcPr>
            <w:tcW w:w="1134" w:type="dxa"/>
          </w:tcPr>
          <w:p w:rsidR="006D6E97" w:rsidRPr="00D2667A" w:rsidRDefault="006D6E97" w:rsidP="00751678">
            <w:pPr>
              <w:rPr>
                <w:rFonts w:ascii="Times New Roman" w:hAnsi="Times New Roman" w:cs="Times New Roman"/>
                <w:sz w:val="24"/>
                <w:szCs w:val="24"/>
              </w:rPr>
            </w:pPr>
            <w:r w:rsidRPr="00D2667A">
              <w:rPr>
                <w:rFonts w:ascii="Times New Roman" w:hAnsi="Times New Roman" w:cs="Times New Roman"/>
                <w:sz w:val="24"/>
                <w:szCs w:val="24"/>
              </w:rPr>
              <w:t>5</w:t>
            </w:r>
          </w:p>
        </w:tc>
        <w:tc>
          <w:tcPr>
            <w:tcW w:w="993" w:type="dxa"/>
          </w:tcPr>
          <w:p w:rsidR="006D6E97" w:rsidRPr="00D2667A" w:rsidRDefault="006D6E97" w:rsidP="00751678">
            <w:pPr>
              <w:rPr>
                <w:rFonts w:ascii="Times New Roman" w:hAnsi="Times New Roman" w:cs="Times New Roman"/>
                <w:sz w:val="24"/>
                <w:szCs w:val="24"/>
              </w:rPr>
            </w:pPr>
          </w:p>
        </w:tc>
        <w:tc>
          <w:tcPr>
            <w:tcW w:w="2835" w:type="dxa"/>
          </w:tcPr>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1) Active facilitator for each group would be good improvement</w:t>
            </w:r>
          </w:p>
          <w:p w:rsidR="006D6E97" w:rsidRPr="00D2667A" w:rsidRDefault="006D6E97" w:rsidP="001934B9">
            <w:pPr>
              <w:rPr>
                <w:rFonts w:ascii="Times New Roman" w:hAnsi="Times New Roman" w:cs="Times New Roman"/>
                <w:sz w:val="24"/>
                <w:szCs w:val="24"/>
                <w:lang w:val="en-US"/>
              </w:rPr>
            </w:pPr>
            <w:r w:rsidRPr="00D2667A">
              <w:rPr>
                <w:rFonts w:ascii="Times New Roman" w:hAnsi="Times New Roman" w:cs="Times New Roman"/>
                <w:sz w:val="24"/>
                <w:szCs w:val="24"/>
                <w:lang w:val="en-US"/>
              </w:rPr>
              <w:t xml:space="preserve">2) More group work is </w:t>
            </w:r>
            <w:r w:rsidRPr="00D2667A">
              <w:rPr>
                <w:rFonts w:ascii="Times New Roman" w:hAnsi="Times New Roman" w:cs="Times New Roman"/>
                <w:sz w:val="24"/>
                <w:szCs w:val="24"/>
                <w:lang w:val="en-US"/>
              </w:rPr>
              <w:lastRenderedPageBreak/>
              <w:t>better to be done</w:t>
            </w:r>
          </w:p>
        </w:tc>
      </w:tr>
      <w:tr w:rsidR="006D6E97" w:rsidRPr="00D2667A" w:rsidTr="00751678">
        <w:tc>
          <w:tcPr>
            <w:tcW w:w="3261" w:type="dxa"/>
          </w:tcPr>
          <w:p w:rsidR="006D6E97" w:rsidRPr="00D2667A" w:rsidRDefault="006D6E97" w:rsidP="00751678">
            <w:pPr>
              <w:rPr>
                <w:rFonts w:ascii="Times New Roman" w:eastAsia="Calibri" w:hAnsi="Times New Roman" w:cs="Times New Roman"/>
                <w:sz w:val="24"/>
                <w:szCs w:val="24"/>
                <w:lang w:val="sr-Latn-CS"/>
              </w:rPr>
            </w:pPr>
            <w:r w:rsidRPr="00D2667A">
              <w:rPr>
                <w:rFonts w:ascii="Times New Roman" w:hAnsi="Times New Roman" w:cs="Times New Roman"/>
                <w:sz w:val="24"/>
                <w:szCs w:val="24"/>
                <w:lang w:val="en-US"/>
              </w:rPr>
              <w:lastRenderedPageBreak/>
              <w:t>5)</w:t>
            </w:r>
            <w:r w:rsidRPr="00D2667A">
              <w:rPr>
                <w:rFonts w:ascii="Times New Roman" w:hAnsi="Times New Roman" w:cs="Times New Roman"/>
                <w:sz w:val="24"/>
                <w:szCs w:val="24"/>
                <w:lang w:val="sr-Latn-CS"/>
              </w:rPr>
              <w:t xml:space="preserve"> </w:t>
            </w:r>
            <w:r w:rsidRPr="00D2667A">
              <w:rPr>
                <w:rFonts w:ascii="Times New Roman" w:eastAsia="Calibri" w:hAnsi="Times New Roman" w:cs="Times New Roman"/>
                <w:sz w:val="24"/>
                <w:szCs w:val="24"/>
                <w:lang w:val="sr-Latn-CS"/>
              </w:rPr>
              <w:t>Possibility of aside meetings during the Conference</w:t>
            </w:r>
          </w:p>
          <w:p w:rsidR="006D6E97" w:rsidRPr="00D2667A" w:rsidRDefault="006D6E97" w:rsidP="00751678">
            <w:pPr>
              <w:rPr>
                <w:rFonts w:ascii="Times New Roman" w:hAnsi="Times New Roman" w:cs="Times New Roman"/>
                <w:sz w:val="24"/>
                <w:szCs w:val="24"/>
                <w:lang w:val="en-US"/>
              </w:rPr>
            </w:pPr>
          </w:p>
        </w:tc>
        <w:tc>
          <w:tcPr>
            <w:tcW w:w="1275" w:type="dxa"/>
          </w:tcPr>
          <w:p w:rsidR="006D6E97" w:rsidRPr="00D2667A" w:rsidRDefault="006D6E97" w:rsidP="00751678">
            <w:pPr>
              <w:rPr>
                <w:rFonts w:ascii="Times New Roman" w:hAnsi="Times New Roman" w:cs="Times New Roman"/>
                <w:sz w:val="24"/>
                <w:szCs w:val="24"/>
              </w:rPr>
            </w:pPr>
            <w:r w:rsidRPr="00D2667A">
              <w:rPr>
                <w:rFonts w:ascii="Times New Roman" w:hAnsi="Times New Roman" w:cs="Times New Roman"/>
                <w:sz w:val="24"/>
                <w:szCs w:val="24"/>
              </w:rPr>
              <w:t>10</w:t>
            </w:r>
          </w:p>
        </w:tc>
        <w:tc>
          <w:tcPr>
            <w:tcW w:w="1134" w:type="dxa"/>
          </w:tcPr>
          <w:p w:rsidR="006D6E97" w:rsidRPr="00D2667A" w:rsidRDefault="006D6E97" w:rsidP="00751678">
            <w:pPr>
              <w:rPr>
                <w:rFonts w:ascii="Times New Roman" w:hAnsi="Times New Roman" w:cs="Times New Roman"/>
                <w:sz w:val="24"/>
                <w:szCs w:val="24"/>
              </w:rPr>
            </w:pPr>
            <w:r w:rsidRPr="00D2667A">
              <w:rPr>
                <w:rFonts w:ascii="Times New Roman" w:hAnsi="Times New Roman" w:cs="Times New Roman"/>
                <w:sz w:val="24"/>
                <w:szCs w:val="24"/>
              </w:rPr>
              <w:t>12</w:t>
            </w:r>
          </w:p>
        </w:tc>
        <w:tc>
          <w:tcPr>
            <w:tcW w:w="1134" w:type="dxa"/>
          </w:tcPr>
          <w:p w:rsidR="006D6E97" w:rsidRPr="00D2667A" w:rsidRDefault="006D6E97" w:rsidP="00751678">
            <w:pPr>
              <w:rPr>
                <w:rFonts w:ascii="Times New Roman" w:hAnsi="Times New Roman" w:cs="Times New Roman"/>
                <w:sz w:val="24"/>
                <w:szCs w:val="24"/>
              </w:rPr>
            </w:pPr>
            <w:r w:rsidRPr="00D2667A">
              <w:rPr>
                <w:rFonts w:ascii="Times New Roman" w:hAnsi="Times New Roman" w:cs="Times New Roman"/>
                <w:sz w:val="24"/>
                <w:szCs w:val="24"/>
              </w:rPr>
              <w:t>3</w:t>
            </w:r>
          </w:p>
        </w:tc>
        <w:tc>
          <w:tcPr>
            <w:tcW w:w="993" w:type="dxa"/>
          </w:tcPr>
          <w:p w:rsidR="006D6E97" w:rsidRPr="00D2667A" w:rsidRDefault="006D6E97" w:rsidP="00751678">
            <w:pPr>
              <w:rPr>
                <w:rFonts w:ascii="Times New Roman" w:hAnsi="Times New Roman" w:cs="Times New Roman"/>
                <w:sz w:val="24"/>
                <w:szCs w:val="24"/>
              </w:rPr>
            </w:pPr>
            <w:r w:rsidRPr="00D2667A">
              <w:rPr>
                <w:rFonts w:ascii="Times New Roman" w:hAnsi="Times New Roman" w:cs="Times New Roman"/>
                <w:sz w:val="24"/>
                <w:szCs w:val="24"/>
              </w:rPr>
              <w:t>1</w:t>
            </w:r>
          </w:p>
        </w:tc>
        <w:tc>
          <w:tcPr>
            <w:tcW w:w="2835" w:type="dxa"/>
          </w:tcPr>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1) None!!!</w:t>
            </w:r>
          </w:p>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 xml:space="preserve">2) </w:t>
            </w:r>
            <w:r w:rsidR="00326459" w:rsidRPr="00D2667A">
              <w:rPr>
                <w:rFonts w:ascii="Times New Roman" w:hAnsi="Times New Roman" w:cs="Times New Roman"/>
                <w:sz w:val="24"/>
                <w:szCs w:val="24"/>
                <w:lang w:val="en-US"/>
              </w:rPr>
              <w:t>There</w:t>
            </w:r>
            <w:r w:rsidR="008E138E" w:rsidRPr="00D2667A">
              <w:rPr>
                <w:rFonts w:ascii="Times New Roman" w:hAnsi="Times New Roman" w:cs="Times New Roman"/>
                <w:sz w:val="24"/>
                <w:szCs w:val="24"/>
                <w:lang w:val="en-US"/>
              </w:rPr>
              <w:t xml:space="preserve"> was an opportunity</w:t>
            </w:r>
          </w:p>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3) Here is an opportunity to meet colleagues from other NSs</w:t>
            </w:r>
          </w:p>
        </w:tc>
      </w:tr>
      <w:tr w:rsidR="006D6E97" w:rsidRPr="00D2667A" w:rsidTr="008E138E">
        <w:trPr>
          <w:trHeight w:val="997"/>
        </w:trPr>
        <w:tc>
          <w:tcPr>
            <w:tcW w:w="3261" w:type="dxa"/>
          </w:tcPr>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6) How would you rate your participation in the Meeting?</w:t>
            </w:r>
          </w:p>
          <w:p w:rsidR="006D6E97" w:rsidRPr="00D2667A" w:rsidRDefault="006D6E97" w:rsidP="00751678">
            <w:pPr>
              <w:rPr>
                <w:rFonts w:ascii="Times New Roman" w:hAnsi="Times New Roman" w:cs="Times New Roman"/>
                <w:sz w:val="24"/>
                <w:szCs w:val="24"/>
                <w:lang w:val="en-US"/>
              </w:rPr>
            </w:pPr>
          </w:p>
        </w:tc>
        <w:tc>
          <w:tcPr>
            <w:tcW w:w="1275" w:type="dxa"/>
          </w:tcPr>
          <w:p w:rsidR="006D6E97" w:rsidRPr="00D2667A" w:rsidRDefault="006D6E97" w:rsidP="00751678">
            <w:pPr>
              <w:rPr>
                <w:rFonts w:ascii="Times New Roman" w:hAnsi="Times New Roman" w:cs="Times New Roman"/>
                <w:sz w:val="24"/>
                <w:szCs w:val="24"/>
              </w:rPr>
            </w:pPr>
            <w:r w:rsidRPr="00D2667A">
              <w:rPr>
                <w:rFonts w:ascii="Times New Roman" w:hAnsi="Times New Roman" w:cs="Times New Roman"/>
                <w:sz w:val="24"/>
                <w:szCs w:val="24"/>
              </w:rPr>
              <w:t>7</w:t>
            </w:r>
          </w:p>
        </w:tc>
        <w:tc>
          <w:tcPr>
            <w:tcW w:w="1134" w:type="dxa"/>
          </w:tcPr>
          <w:p w:rsidR="006D6E97" w:rsidRPr="00D2667A" w:rsidRDefault="006D6E97" w:rsidP="00751678">
            <w:pPr>
              <w:rPr>
                <w:rFonts w:ascii="Times New Roman" w:hAnsi="Times New Roman" w:cs="Times New Roman"/>
                <w:sz w:val="24"/>
                <w:szCs w:val="24"/>
              </w:rPr>
            </w:pPr>
            <w:r w:rsidRPr="00D2667A">
              <w:rPr>
                <w:rFonts w:ascii="Times New Roman" w:hAnsi="Times New Roman" w:cs="Times New Roman"/>
                <w:sz w:val="24"/>
                <w:szCs w:val="24"/>
              </w:rPr>
              <w:t>18</w:t>
            </w:r>
          </w:p>
        </w:tc>
        <w:tc>
          <w:tcPr>
            <w:tcW w:w="1134" w:type="dxa"/>
          </w:tcPr>
          <w:p w:rsidR="006D6E97" w:rsidRPr="00D2667A" w:rsidRDefault="006D6E97" w:rsidP="00751678">
            <w:pPr>
              <w:rPr>
                <w:rFonts w:ascii="Times New Roman" w:hAnsi="Times New Roman" w:cs="Times New Roman"/>
                <w:sz w:val="24"/>
                <w:szCs w:val="24"/>
              </w:rPr>
            </w:pPr>
            <w:r w:rsidRPr="00D2667A">
              <w:rPr>
                <w:rFonts w:ascii="Times New Roman" w:hAnsi="Times New Roman" w:cs="Times New Roman"/>
                <w:sz w:val="24"/>
                <w:szCs w:val="24"/>
              </w:rPr>
              <w:t>3</w:t>
            </w:r>
          </w:p>
        </w:tc>
        <w:tc>
          <w:tcPr>
            <w:tcW w:w="993" w:type="dxa"/>
          </w:tcPr>
          <w:p w:rsidR="006D6E97" w:rsidRPr="00D2667A" w:rsidRDefault="006D6E97" w:rsidP="00751678">
            <w:pPr>
              <w:rPr>
                <w:rFonts w:ascii="Times New Roman" w:hAnsi="Times New Roman" w:cs="Times New Roman"/>
                <w:sz w:val="24"/>
                <w:szCs w:val="24"/>
              </w:rPr>
            </w:pPr>
          </w:p>
        </w:tc>
        <w:tc>
          <w:tcPr>
            <w:tcW w:w="2835" w:type="dxa"/>
          </w:tcPr>
          <w:p w:rsidR="006D6E97" w:rsidRPr="00D2667A" w:rsidRDefault="006D6E97" w:rsidP="00751678">
            <w:pPr>
              <w:rPr>
                <w:rFonts w:ascii="Times New Roman" w:hAnsi="Times New Roman" w:cs="Times New Roman"/>
                <w:sz w:val="24"/>
                <w:szCs w:val="24"/>
              </w:rPr>
            </w:pPr>
          </w:p>
        </w:tc>
      </w:tr>
      <w:tr w:rsidR="006D6E97" w:rsidRPr="00D2667A" w:rsidTr="00751678">
        <w:tc>
          <w:tcPr>
            <w:tcW w:w="3261" w:type="dxa"/>
          </w:tcPr>
          <w:p w:rsidR="006D6E97" w:rsidRPr="00D2667A" w:rsidRDefault="006D6E97" w:rsidP="00751678">
            <w:pPr>
              <w:rPr>
                <w:rFonts w:ascii="Times New Roman" w:hAnsi="Times New Roman" w:cs="Times New Roman"/>
                <w:sz w:val="24"/>
                <w:szCs w:val="24"/>
              </w:rPr>
            </w:pPr>
            <w:r w:rsidRPr="00D2667A">
              <w:rPr>
                <w:rFonts w:ascii="Times New Roman" w:hAnsi="Times New Roman" w:cs="Times New Roman"/>
                <w:sz w:val="24"/>
                <w:szCs w:val="24"/>
                <w:lang w:val="en-US"/>
              </w:rPr>
              <w:t>7</w:t>
            </w:r>
            <w:r w:rsidRPr="00D2667A">
              <w:rPr>
                <w:rFonts w:ascii="Times New Roman" w:hAnsi="Times New Roman" w:cs="Times New Roman"/>
                <w:sz w:val="24"/>
                <w:szCs w:val="24"/>
              </w:rPr>
              <w:t>)</w:t>
            </w:r>
            <w:r w:rsidRPr="00D2667A">
              <w:rPr>
                <w:rFonts w:ascii="Times New Roman" w:hAnsi="Times New Roman" w:cs="Times New Roman"/>
                <w:sz w:val="24"/>
                <w:szCs w:val="24"/>
                <w:lang w:val="sr-Latn-CS"/>
              </w:rPr>
              <w:t xml:space="preserve"> </w:t>
            </w:r>
            <w:r w:rsidRPr="00D2667A">
              <w:rPr>
                <w:rFonts w:ascii="Times New Roman" w:eastAsia="Calibri" w:hAnsi="Times New Roman" w:cs="Times New Roman"/>
                <w:sz w:val="24"/>
                <w:szCs w:val="24"/>
                <w:lang w:val="sr-Latn-CS"/>
              </w:rPr>
              <w:t>Accomodation for the participants</w:t>
            </w:r>
          </w:p>
        </w:tc>
        <w:tc>
          <w:tcPr>
            <w:tcW w:w="1275" w:type="dxa"/>
          </w:tcPr>
          <w:p w:rsidR="006D6E97" w:rsidRPr="00D2667A" w:rsidRDefault="006D6E97" w:rsidP="00751678">
            <w:pPr>
              <w:rPr>
                <w:rFonts w:ascii="Times New Roman" w:hAnsi="Times New Roman" w:cs="Times New Roman"/>
                <w:sz w:val="24"/>
                <w:szCs w:val="24"/>
              </w:rPr>
            </w:pPr>
            <w:r w:rsidRPr="00D2667A">
              <w:rPr>
                <w:rFonts w:ascii="Times New Roman" w:hAnsi="Times New Roman" w:cs="Times New Roman"/>
                <w:sz w:val="24"/>
                <w:szCs w:val="24"/>
              </w:rPr>
              <w:t>17</w:t>
            </w:r>
          </w:p>
        </w:tc>
        <w:tc>
          <w:tcPr>
            <w:tcW w:w="1134" w:type="dxa"/>
          </w:tcPr>
          <w:p w:rsidR="006D6E97" w:rsidRPr="00D2667A" w:rsidRDefault="006D6E97" w:rsidP="00751678">
            <w:pPr>
              <w:rPr>
                <w:rFonts w:ascii="Times New Roman" w:hAnsi="Times New Roman" w:cs="Times New Roman"/>
                <w:sz w:val="24"/>
                <w:szCs w:val="24"/>
              </w:rPr>
            </w:pPr>
            <w:r w:rsidRPr="00D2667A">
              <w:rPr>
                <w:rFonts w:ascii="Times New Roman" w:hAnsi="Times New Roman" w:cs="Times New Roman"/>
                <w:sz w:val="24"/>
                <w:szCs w:val="24"/>
              </w:rPr>
              <w:t>10</w:t>
            </w:r>
          </w:p>
        </w:tc>
        <w:tc>
          <w:tcPr>
            <w:tcW w:w="1134" w:type="dxa"/>
          </w:tcPr>
          <w:p w:rsidR="006D6E97" w:rsidRPr="00D2667A" w:rsidRDefault="006D6E97" w:rsidP="00751678">
            <w:pPr>
              <w:rPr>
                <w:rFonts w:ascii="Times New Roman" w:hAnsi="Times New Roman" w:cs="Times New Roman"/>
                <w:sz w:val="24"/>
                <w:szCs w:val="24"/>
              </w:rPr>
            </w:pPr>
            <w:r w:rsidRPr="00D2667A">
              <w:rPr>
                <w:rFonts w:ascii="Times New Roman" w:hAnsi="Times New Roman" w:cs="Times New Roman"/>
                <w:sz w:val="24"/>
                <w:szCs w:val="24"/>
              </w:rPr>
              <w:t>1</w:t>
            </w:r>
          </w:p>
        </w:tc>
        <w:tc>
          <w:tcPr>
            <w:tcW w:w="993" w:type="dxa"/>
          </w:tcPr>
          <w:p w:rsidR="006D6E97" w:rsidRPr="00D2667A" w:rsidRDefault="006D6E97" w:rsidP="00751678">
            <w:pPr>
              <w:rPr>
                <w:rFonts w:ascii="Times New Roman" w:hAnsi="Times New Roman" w:cs="Times New Roman"/>
                <w:sz w:val="24"/>
                <w:szCs w:val="24"/>
              </w:rPr>
            </w:pPr>
          </w:p>
        </w:tc>
        <w:tc>
          <w:tcPr>
            <w:tcW w:w="2835" w:type="dxa"/>
          </w:tcPr>
          <w:p w:rsidR="006D6E97" w:rsidRPr="00D2667A" w:rsidRDefault="009D3585" w:rsidP="009D3585">
            <w:pPr>
              <w:rPr>
                <w:rFonts w:ascii="Times New Roman" w:hAnsi="Times New Roman" w:cs="Times New Roman"/>
                <w:sz w:val="24"/>
                <w:szCs w:val="24"/>
                <w:lang w:val="en-US"/>
              </w:rPr>
            </w:pPr>
            <w:r w:rsidRPr="00D2667A">
              <w:rPr>
                <w:rFonts w:ascii="Times New Roman" w:hAnsi="Times New Roman" w:cs="Times New Roman"/>
                <w:sz w:val="24"/>
                <w:szCs w:val="24"/>
                <w:lang w:val="en-US"/>
              </w:rPr>
              <w:t xml:space="preserve">1)Ideal accommodation </w:t>
            </w:r>
          </w:p>
        </w:tc>
      </w:tr>
      <w:tr w:rsidR="006D6E97" w:rsidRPr="00D2667A" w:rsidTr="00751678">
        <w:tc>
          <w:tcPr>
            <w:tcW w:w="3261" w:type="dxa"/>
          </w:tcPr>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8</w:t>
            </w:r>
            <w:r w:rsidRPr="00D2667A">
              <w:rPr>
                <w:rFonts w:ascii="Times New Roman" w:hAnsi="Times New Roman" w:cs="Times New Roman"/>
                <w:sz w:val="24"/>
                <w:szCs w:val="24"/>
              </w:rPr>
              <w:t>)</w:t>
            </w:r>
            <w:r w:rsidRPr="00D2667A">
              <w:rPr>
                <w:rFonts w:ascii="Times New Roman" w:hAnsi="Times New Roman" w:cs="Times New Roman"/>
                <w:sz w:val="24"/>
                <w:szCs w:val="24"/>
                <w:lang w:val="sr-Latn-CS"/>
              </w:rPr>
              <w:t xml:space="preserve"> </w:t>
            </w:r>
            <w:r w:rsidRPr="00D2667A">
              <w:rPr>
                <w:rFonts w:ascii="Times New Roman" w:eastAsia="Calibri" w:hAnsi="Times New Roman" w:cs="Times New Roman"/>
                <w:sz w:val="24"/>
                <w:szCs w:val="24"/>
                <w:lang w:val="sr-Latn-CS"/>
              </w:rPr>
              <w:t>Food during the conference</w:t>
            </w:r>
            <w:r w:rsidRPr="00D2667A">
              <w:rPr>
                <w:rFonts w:ascii="Times New Roman" w:hAnsi="Times New Roman" w:cs="Times New Roman"/>
                <w:sz w:val="24"/>
                <w:szCs w:val="24"/>
              </w:rPr>
              <w:t xml:space="preserve"> </w:t>
            </w:r>
          </w:p>
          <w:p w:rsidR="006D6E97" w:rsidRPr="00D2667A" w:rsidRDefault="006D6E97" w:rsidP="00751678">
            <w:pPr>
              <w:rPr>
                <w:rFonts w:ascii="Times New Roman" w:hAnsi="Times New Roman" w:cs="Times New Roman"/>
                <w:sz w:val="24"/>
                <w:szCs w:val="24"/>
                <w:lang w:val="en-US"/>
              </w:rPr>
            </w:pPr>
          </w:p>
        </w:tc>
        <w:tc>
          <w:tcPr>
            <w:tcW w:w="1275" w:type="dxa"/>
          </w:tcPr>
          <w:p w:rsidR="006D6E97" w:rsidRPr="00D2667A" w:rsidRDefault="006D6E97" w:rsidP="00751678">
            <w:pPr>
              <w:rPr>
                <w:rFonts w:ascii="Times New Roman" w:hAnsi="Times New Roman" w:cs="Times New Roman"/>
                <w:sz w:val="24"/>
                <w:szCs w:val="24"/>
              </w:rPr>
            </w:pPr>
            <w:r w:rsidRPr="00D2667A">
              <w:rPr>
                <w:rFonts w:ascii="Times New Roman" w:hAnsi="Times New Roman" w:cs="Times New Roman"/>
                <w:sz w:val="24"/>
                <w:szCs w:val="24"/>
              </w:rPr>
              <w:t>19</w:t>
            </w:r>
          </w:p>
        </w:tc>
        <w:tc>
          <w:tcPr>
            <w:tcW w:w="1134" w:type="dxa"/>
          </w:tcPr>
          <w:p w:rsidR="006D6E97" w:rsidRPr="00D2667A" w:rsidRDefault="006D6E97" w:rsidP="00751678">
            <w:pPr>
              <w:rPr>
                <w:rFonts w:ascii="Times New Roman" w:hAnsi="Times New Roman" w:cs="Times New Roman"/>
                <w:sz w:val="24"/>
                <w:szCs w:val="24"/>
              </w:rPr>
            </w:pPr>
            <w:r w:rsidRPr="00D2667A">
              <w:rPr>
                <w:rFonts w:ascii="Times New Roman" w:hAnsi="Times New Roman" w:cs="Times New Roman"/>
                <w:sz w:val="24"/>
                <w:szCs w:val="24"/>
              </w:rPr>
              <w:t>6</w:t>
            </w:r>
          </w:p>
        </w:tc>
        <w:tc>
          <w:tcPr>
            <w:tcW w:w="1134" w:type="dxa"/>
          </w:tcPr>
          <w:p w:rsidR="006D6E97" w:rsidRPr="00D2667A" w:rsidRDefault="006D6E97" w:rsidP="00751678">
            <w:pPr>
              <w:rPr>
                <w:rFonts w:ascii="Times New Roman" w:hAnsi="Times New Roman" w:cs="Times New Roman"/>
                <w:sz w:val="24"/>
                <w:szCs w:val="24"/>
              </w:rPr>
            </w:pPr>
            <w:r w:rsidRPr="00D2667A">
              <w:rPr>
                <w:rFonts w:ascii="Times New Roman" w:hAnsi="Times New Roman" w:cs="Times New Roman"/>
                <w:sz w:val="24"/>
                <w:szCs w:val="24"/>
              </w:rPr>
              <w:t>1</w:t>
            </w:r>
          </w:p>
        </w:tc>
        <w:tc>
          <w:tcPr>
            <w:tcW w:w="993" w:type="dxa"/>
          </w:tcPr>
          <w:p w:rsidR="006D6E97" w:rsidRPr="00D2667A" w:rsidRDefault="006D6E97" w:rsidP="00751678">
            <w:pPr>
              <w:rPr>
                <w:rFonts w:ascii="Times New Roman" w:hAnsi="Times New Roman" w:cs="Times New Roman"/>
                <w:sz w:val="24"/>
                <w:szCs w:val="24"/>
              </w:rPr>
            </w:pPr>
          </w:p>
        </w:tc>
        <w:tc>
          <w:tcPr>
            <w:tcW w:w="2835" w:type="dxa"/>
          </w:tcPr>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1) Great food and social events</w:t>
            </w:r>
          </w:p>
          <w:p w:rsidR="006D6E97" w:rsidRPr="00D2667A" w:rsidRDefault="006D6E97" w:rsidP="009D3585">
            <w:pPr>
              <w:rPr>
                <w:rFonts w:ascii="Times New Roman" w:hAnsi="Times New Roman" w:cs="Times New Roman"/>
                <w:sz w:val="24"/>
                <w:szCs w:val="24"/>
                <w:lang w:val="en-US"/>
              </w:rPr>
            </w:pPr>
            <w:r w:rsidRPr="00D2667A">
              <w:rPr>
                <w:rFonts w:ascii="Times New Roman" w:hAnsi="Times New Roman" w:cs="Times New Roman"/>
                <w:sz w:val="24"/>
                <w:szCs w:val="24"/>
                <w:lang w:val="en-US"/>
              </w:rPr>
              <w:t xml:space="preserve">2) </w:t>
            </w:r>
            <w:r w:rsidR="009D3585" w:rsidRPr="00D2667A">
              <w:rPr>
                <w:rFonts w:ascii="Times New Roman" w:hAnsi="Times New Roman" w:cs="Times New Roman"/>
                <w:sz w:val="24"/>
                <w:szCs w:val="24"/>
                <w:lang w:val="en-US"/>
              </w:rPr>
              <w:t>Wonderful</w:t>
            </w:r>
          </w:p>
        </w:tc>
      </w:tr>
      <w:tr w:rsidR="006D6E97" w:rsidRPr="00D2667A" w:rsidTr="00751678">
        <w:trPr>
          <w:trHeight w:val="754"/>
        </w:trPr>
        <w:tc>
          <w:tcPr>
            <w:tcW w:w="3261" w:type="dxa"/>
          </w:tcPr>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 xml:space="preserve">9) Your rating of the Meeting  </w:t>
            </w:r>
          </w:p>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as a whole</w:t>
            </w:r>
          </w:p>
          <w:p w:rsidR="006D6E97" w:rsidRPr="00D2667A" w:rsidRDefault="006D6E97" w:rsidP="00751678">
            <w:pPr>
              <w:rPr>
                <w:rFonts w:ascii="Times New Roman" w:hAnsi="Times New Roman" w:cs="Times New Roman"/>
                <w:sz w:val="24"/>
                <w:szCs w:val="24"/>
                <w:lang w:val="en-US"/>
              </w:rPr>
            </w:pPr>
          </w:p>
        </w:tc>
        <w:tc>
          <w:tcPr>
            <w:tcW w:w="1275" w:type="dxa"/>
          </w:tcPr>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10</w:t>
            </w:r>
          </w:p>
        </w:tc>
        <w:tc>
          <w:tcPr>
            <w:tcW w:w="1134" w:type="dxa"/>
          </w:tcPr>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17</w:t>
            </w:r>
          </w:p>
        </w:tc>
        <w:tc>
          <w:tcPr>
            <w:tcW w:w="1134" w:type="dxa"/>
          </w:tcPr>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1</w:t>
            </w:r>
          </w:p>
        </w:tc>
        <w:tc>
          <w:tcPr>
            <w:tcW w:w="993" w:type="dxa"/>
          </w:tcPr>
          <w:p w:rsidR="006D6E97" w:rsidRPr="00D2667A" w:rsidRDefault="006D6E97" w:rsidP="00751678">
            <w:pPr>
              <w:rPr>
                <w:rFonts w:ascii="Times New Roman" w:hAnsi="Times New Roman" w:cs="Times New Roman"/>
                <w:sz w:val="24"/>
                <w:szCs w:val="24"/>
              </w:rPr>
            </w:pPr>
          </w:p>
        </w:tc>
        <w:tc>
          <w:tcPr>
            <w:tcW w:w="2835" w:type="dxa"/>
          </w:tcPr>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1) Organization and content were good</w:t>
            </w:r>
          </w:p>
          <w:p w:rsidR="006D6E97" w:rsidRPr="00D2667A" w:rsidRDefault="006D6E97" w:rsidP="00805A84">
            <w:pPr>
              <w:rPr>
                <w:rFonts w:ascii="Times New Roman" w:hAnsi="Times New Roman" w:cs="Times New Roman"/>
                <w:sz w:val="24"/>
                <w:szCs w:val="24"/>
                <w:lang w:val="en-US"/>
              </w:rPr>
            </w:pPr>
            <w:r w:rsidRPr="00D2667A">
              <w:rPr>
                <w:rFonts w:ascii="Times New Roman" w:hAnsi="Times New Roman" w:cs="Times New Roman"/>
                <w:sz w:val="24"/>
                <w:szCs w:val="24"/>
                <w:lang w:val="en-US"/>
              </w:rPr>
              <w:t xml:space="preserve">2) </w:t>
            </w:r>
            <w:r w:rsidR="009D3585" w:rsidRPr="00D2667A">
              <w:rPr>
                <w:rFonts w:ascii="Times New Roman" w:hAnsi="Times New Roman" w:cs="Times New Roman"/>
                <w:sz w:val="24"/>
                <w:szCs w:val="24"/>
                <w:lang w:val="en-US"/>
              </w:rPr>
              <w:t xml:space="preserve">The meeting is well-prepared. All the issues </w:t>
            </w:r>
            <w:r w:rsidR="00805A84" w:rsidRPr="00D2667A">
              <w:rPr>
                <w:rFonts w:ascii="Times New Roman" w:hAnsi="Times New Roman" w:cs="Times New Roman"/>
                <w:sz w:val="24"/>
                <w:szCs w:val="24"/>
                <w:lang w:val="en-US"/>
              </w:rPr>
              <w:t>have innovative and applied relevance.</w:t>
            </w:r>
          </w:p>
        </w:tc>
      </w:tr>
      <w:tr w:rsidR="006D6E97" w:rsidRPr="00D2667A" w:rsidTr="00751678">
        <w:trPr>
          <w:trHeight w:val="754"/>
        </w:trPr>
        <w:tc>
          <w:tcPr>
            <w:tcW w:w="3261" w:type="dxa"/>
          </w:tcPr>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10) Your suggestions for the theme of the next Meeting</w:t>
            </w:r>
          </w:p>
          <w:p w:rsidR="006D6E97" w:rsidRPr="00D2667A" w:rsidRDefault="006D6E97" w:rsidP="00751678">
            <w:pPr>
              <w:rPr>
                <w:rFonts w:ascii="Times New Roman" w:hAnsi="Times New Roman" w:cs="Times New Roman"/>
                <w:sz w:val="24"/>
                <w:szCs w:val="24"/>
                <w:lang w:val="en-US"/>
              </w:rPr>
            </w:pPr>
          </w:p>
        </w:tc>
        <w:tc>
          <w:tcPr>
            <w:tcW w:w="7371" w:type="dxa"/>
            <w:gridSpan w:val="5"/>
          </w:tcPr>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 Psychosocial support of volunteers</w:t>
            </w:r>
          </w:p>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 Presentation of existing (or future) projects with partners outside of ERNA (NGO, PLHIV, groups etc.)</w:t>
            </w:r>
          </w:p>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 I don’t know yet</w:t>
            </w:r>
          </w:p>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 Training</w:t>
            </w:r>
          </w:p>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 Knowledge management of TB and HIV programs!</w:t>
            </w:r>
          </w:p>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 xml:space="preserve">- </w:t>
            </w:r>
            <w:r w:rsidR="00F31F1F" w:rsidRPr="00D2667A">
              <w:rPr>
                <w:rFonts w:ascii="Times New Roman" w:hAnsi="Times New Roman" w:cs="Times New Roman"/>
                <w:sz w:val="24"/>
                <w:szCs w:val="24"/>
                <w:lang w:val="en-US"/>
              </w:rPr>
              <w:t xml:space="preserve">Advocacy. Humanitarian diplomacy. </w:t>
            </w:r>
          </w:p>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 xml:space="preserve">- </w:t>
            </w:r>
            <w:r w:rsidR="00F31F1F" w:rsidRPr="00D2667A">
              <w:rPr>
                <w:rFonts w:ascii="Times New Roman" w:hAnsi="Times New Roman" w:cs="Times New Roman"/>
                <w:sz w:val="24"/>
                <w:szCs w:val="24"/>
                <w:lang w:val="en-US"/>
              </w:rPr>
              <w:t xml:space="preserve">Best practices of TB service delivery. Empowerment of ERNA </w:t>
            </w:r>
            <w:r w:rsidR="00003B71" w:rsidRPr="00D2667A">
              <w:rPr>
                <w:rFonts w:ascii="Times New Roman" w:hAnsi="Times New Roman" w:cs="Times New Roman"/>
                <w:sz w:val="24"/>
                <w:szCs w:val="24"/>
                <w:lang w:val="en-US"/>
              </w:rPr>
              <w:t>to implement TB projects jointly with National Societies</w:t>
            </w:r>
          </w:p>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 Sustainability and capacity building of the NSs in respect of HIV and TB activities</w:t>
            </w:r>
          </w:p>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 ERNA’s role in training for NSs</w:t>
            </w:r>
          </w:p>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 Capacity building of the NS in implementing prevention of TB and HIV programs</w:t>
            </w:r>
          </w:p>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 xml:space="preserve">- </w:t>
            </w:r>
            <w:r w:rsidR="000646F5" w:rsidRPr="00D2667A">
              <w:rPr>
                <w:rFonts w:ascii="Times New Roman" w:hAnsi="Times New Roman" w:cs="Times New Roman"/>
                <w:sz w:val="24"/>
                <w:szCs w:val="24"/>
                <w:lang w:val="en-US"/>
              </w:rPr>
              <w:t>Engaging patients in treatment</w:t>
            </w:r>
          </w:p>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 Harm reduction</w:t>
            </w:r>
          </w:p>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 TB treatment adherence</w:t>
            </w:r>
          </w:p>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 xml:space="preserve">- </w:t>
            </w:r>
            <w:r w:rsidR="00003B71" w:rsidRPr="00D2667A">
              <w:rPr>
                <w:rFonts w:ascii="Times New Roman" w:hAnsi="Times New Roman" w:cs="Times New Roman"/>
                <w:sz w:val="24"/>
                <w:szCs w:val="24"/>
                <w:lang w:val="en-US"/>
              </w:rPr>
              <w:t>Advocacy of vulnerable groups</w:t>
            </w:r>
          </w:p>
          <w:p w:rsidR="006D6E97"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 xml:space="preserve">- </w:t>
            </w:r>
            <w:r w:rsidR="000646F5" w:rsidRPr="00D2667A">
              <w:rPr>
                <w:rFonts w:ascii="Times New Roman" w:hAnsi="Times New Roman" w:cs="Times New Roman"/>
                <w:sz w:val="24"/>
                <w:szCs w:val="24"/>
                <w:lang w:val="en-US"/>
              </w:rPr>
              <w:t>Advo</w:t>
            </w:r>
            <w:r w:rsidR="00003B71" w:rsidRPr="00D2667A">
              <w:rPr>
                <w:rFonts w:ascii="Times New Roman" w:hAnsi="Times New Roman" w:cs="Times New Roman"/>
                <w:sz w:val="24"/>
                <w:szCs w:val="24"/>
                <w:lang w:val="en-US"/>
              </w:rPr>
              <w:t>cacy, communication and social mobilization</w:t>
            </w:r>
          </w:p>
          <w:p w:rsidR="00CB766E" w:rsidRPr="00D2667A" w:rsidRDefault="006D6E97"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 xml:space="preserve">- </w:t>
            </w:r>
            <w:r w:rsidR="00003B71" w:rsidRPr="00D2667A">
              <w:rPr>
                <w:rFonts w:ascii="Times New Roman" w:hAnsi="Times New Roman" w:cs="Times New Roman"/>
                <w:sz w:val="24"/>
                <w:szCs w:val="24"/>
                <w:lang w:val="en-US"/>
              </w:rPr>
              <w:t>NSs approaches</w:t>
            </w:r>
            <w:r w:rsidR="00CB766E" w:rsidRPr="00D2667A">
              <w:rPr>
                <w:rFonts w:ascii="Times New Roman" w:hAnsi="Times New Roman" w:cs="Times New Roman"/>
                <w:sz w:val="24"/>
                <w:szCs w:val="24"/>
                <w:lang w:val="en-US"/>
              </w:rPr>
              <w:t xml:space="preserve"> to working with difficult target groups (migrants, the homeless) within TB and HIV programmes</w:t>
            </w:r>
          </w:p>
          <w:p w:rsidR="006D6E97" w:rsidRPr="00D2667A" w:rsidRDefault="00CB766E"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 xml:space="preserve">- </w:t>
            </w:r>
            <w:r w:rsidR="006D6E97" w:rsidRPr="00D2667A">
              <w:rPr>
                <w:rFonts w:ascii="Times New Roman" w:hAnsi="Times New Roman" w:cs="Times New Roman"/>
                <w:sz w:val="24"/>
                <w:szCs w:val="24"/>
                <w:lang w:val="en-US"/>
              </w:rPr>
              <w:t xml:space="preserve"> RC experiences in harm reduction</w:t>
            </w:r>
          </w:p>
          <w:p w:rsidR="006D6E97" w:rsidRPr="00D2667A" w:rsidRDefault="006D6E97" w:rsidP="00751678">
            <w:pPr>
              <w:rPr>
                <w:rFonts w:ascii="Times New Roman" w:hAnsi="Times New Roman" w:cs="Times New Roman"/>
                <w:sz w:val="24"/>
                <w:szCs w:val="24"/>
              </w:rPr>
            </w:pPr>
            <w:r w:rsidRPr="00D2667A">
              <w:rPr>
                <w:rFonts w:ascii="Times New Roman" w:hAnsi="Times New Roman" w:cs="Times New Roman"/>
                <w:sz w:val="24"/>
                <w:szCs w:val="24"/>
                <w:lang w:val="en-US"/>
              </w:rPr>
              <w:t>- Fundraising: HIV and TB</w:t>
            </w:r>
          </w:p>
          <w:p w:rsidR="00D2667A" w:rsidRPr="00D2667A" w:rsidRDefault="00D2667A" w:rsidP="00751678">
            <w:pPr>
              <w:rPr>
                <w:rFonts w:ascii="Times New Roman" w:hAnsi="Times New Roman" w:cs="Times New Roman"/>
                <w:sz w:val="24"/>
                <w:szCs w:val="24"/>
                <w:lang w:val="en-US"/>
              </w:rPr>
            </w:pPr>
            <w:r w:rsidRPr="00D2667A">
              <w:rPr>
                <w:rFonts w:ascii="Times New Roman" w:hAnsi="Times New Roman" w:cs="Times New Roman"/>
                <w:sz w:val="24"/>
                <w:szCs w:val="24"/>
                <w:lang w:val="en-US"/>
              </w:rPr>
              <w:t>- TB and HIV in prison setings</w:t>
            </w:r>
          </w:p>
          <w:p w:rsidR="00D2667A" w:rsidRPr="00D2667A" w:rsidRDefault="00D2667A" w:rsidP="00D2667A">
            <w:pPr>
              <w:rPr>
                <w:rFonts w:ascii="Times New Roman" w:hAnsi="Times New Roman" w:cs="Times New Roman"/>
                <w:sz w:val="24"/>
                <w:szCs w:val="24"/>
                <w:lang w:val="en-US"/>
              </w:rPr>
            </w:pPr>
            <w:r w:rsidRPr="00D2667A">
              <w:rPr>
                <w:rFonts w:ascii="Times New Roman" w:hAnsi="Times New Roman" w:cs="Times New Roman"/>
                <w:sz w:val="24"/>
                <w:szCs w:val="24"/>
                <w:lang w:val="en-US"/>
              </w:rPr>
              <w:t>- Psychosocial support / psychodynamic model</w:t>
            </w:r>
          </w:p>
          <w:p w:rsidR="00D2667A" w:rsidRPr="00D2667A" w:rsidRDefault="00D2667A" w:rsidP="00D2667A">
            <w:pPr>
              <w:rPr>
                <w:rFonts w:ascii="Times New Roman" w:hAnsi="Times New Roman" w:cs="Times New Roman"/>
                <w:sz w:val="24"/>
                <w:szCs w:val="24"/>
                <w:lang w:val="en-US"/>
              </w:rPr>
            </w:pPr>
            <w:r w:rsidRPr="00D2667A">
              <w:rPr>
                <w:rFonts w:ascii="Times New Roman" w:hAnsi="Times New Roman" w:cs="Times New Roman"/>
                <w:sz w:val="24"/>
                <w:szCs w:val="24"/>
                <w:lang w:val="en-US"/>
              </w:rPr>
              <w:t>- Advocacy of vulnerable groups / mobilising/empowering vulnerable groups to communicate/advocate for themselves</w:t>
            </w:r>
          </w:p>
          <w:p w:rsidR="00D2667A" w:rsidRPr="00D2667A" w:rsidRDefault="00D2667A" w:rsidP="00D2667A">
            <w:pPr>
              <w:rPr>
                <w:rFonts w:ascii="Times New Roman" w:hAnsi="Times New Roman" w:cs="Times New Roman"/>
                <w:sz w:val="24"/>
                <w:szCs w:val="24"/>
                <w:lang w:val="en-US"/>
              </w:rPr>
            </w:pPr>
            <w:r w:rsidRPr="00D2667A">
              <w:rPr>
                <w:rFonts w:ascii="Times New Roman" w:hAnsi="Times New Roman" w:cs="Times New Roman"/>
                <w:sz w:val="24"/>
                <w:szCs w:val="24"/>
                <w:lang w:val="en-US"/>
              </w:rPr>
              <w:t>Hard to reach groups (migrants, homeless, IDUs) in HIV &amp; TB programmes</w:t>
            </w:r>
          </w:p>
          <w:p w:rsidR="006D6E97" w:rsidRPr="00D2667A" w:rsidRDefault="006D6E97" w:rsidP="00D2667A">
            <w:pPr>
              <w:rPr>
                <w:rFonts w:ascii="Times New Roman" w:hAnsi="Times New Roman" w:cs="Times New Roman"/>
                <w:sz w:val="24"/>
                <w:szCs w:val="24"/>
                <w:lang w:val="en-US"/>
              </w:rPr>
            </w:pPr>
          </w:p>
        </w:tc>
      </w:tr>
      <w:tr w:rsidR="004D4BBF" w:rsidRPr="00D2667A" w:rsidTr="00751678">
        <w:trPr>
          <w:trHeight w:val="5944"/>
        </w:trPr>
        <w:tc>
          <w:tcPr>
            <w:tcW w:w="10632" w:type="dxa"/>
            <w:gridSpan w:val="6"/>
          </w:tcPr>
          <w:p w:rsidR="004D4BBF" w:rsidRPr="00D2667A" w:rsidRDefault="004D4BBF" w:rsidP="00751678">
            <w:pPr>
              <w:jc w:val="center"/>
              <w:rPr>
                <w:rFonts w:ascii="Times New Roman" w:hAnsi="Times New Roman" w:cs="Times New Roman"/>
                <w:b/>
                <w:i/>
                <w:sz w:val="24"/>
                <w:szCs w:val="24"/>
                <w:lang w:val="en-US"/>
              </w:rPr>
            </w:pPr>
          </w:p>
          <w:p w:rsidR="004D4BBF" w:rsidRPr="00D2667A" w:rsidRDefault="006D6E97" w:rsidP="00751678">
            <w:pPr>
              <w:jc w:val="center"/>
              <w:rPr>
                <w:rFonts w:ascii="Times New Roman" w:hAnsi="Times New Roman" w:cs="Times New Roman"/>
                <w:b/>
                <w:i/>
                <w:sz w:val="24"/>
                <w:szCs w:val="24"/>
                <w:lang w:val="en-US"/>
              </w:rPr>
            </w:pPr>
            <w:r w:rsidRPr="00D2667A">
              <w:rPr>
                <w:rFonts w:ascii="Times New Roman" w:hAnsi="Times New Roman" w:cs="Times New Roman"/>
                <w:b/>
                <w:i/>
                <w:sz w:val="24"/>
                <w:szCs w:val="24"/>
                <w:lang w:val="en-US"/>
              </w:rPr>
              <w:t>Your suggestions</w:t>
            </w:r>
            <w:r w:rsidR="004D4BBF" w:rsidRPr="00D2667A">
              <w:rPr>
                <w:rFonts w:ascii="Times New Roman" w:hAnsi="Times New Roman" w:cs="Times New Roman"/>
                <w:b/>
                <w:i/>
                <w:sz w:val="24"/>
                <w:szCs w:val="24"/>
                <w:lang w:val="en-US"/>
              </w:rPr>
              <w:t>:</w:t>
            </w:r>
          </w:p>
          <w:p w:rsidR="004D4BBF" w:rsidRPr="00D2667A" w:rsidRDefault="004D4BBF" w:rsidP="00751678">
            <w:pPr>
              <w:jc w:val="center"/>
              <w:rPr>
                <w:rFonts w:ascii="Times New Roman" w:hAnsi="Times New Roman" w:cs="Times New Roman"/>
                <w:b/>
                <w:i/>
                <w:sz w:val="24"/>
                <w:szCs w:val="24"/>
                <w:lang w:val="en-US"/>
              </w:rPr>
            </w:pPr>
          </w:p>
          <w:p w:rsidR="004D4BBF" w:rsidRPr="00D2667A" w:rsidRDefault="004D4BBF" w:rsidP="00751678">
            <w:pPr>
              <w:jc w:val="both"/>
              <w:rPr>
                <w:rFonts w:ascii="Times New Roman" w:hAnsi="Times New Roman" w:cs="Times New Roman"/>
                <w:sz w:val="24"/>
                <w:szCs w:val="24"/>
                <w:lang w:val="en-US"/>
              </w:rPr>
            </w:pPr>
            <w:r w:rsidRPr="00D2667A">
              <w:rPr>
                <w:rFonts w:ascii="Times New Roman" w:hAnsi="Times New Roman" w:cs="Times New Roman"/>
                <w:sz w:val="24"/>
                <w:szCs w:val="24"/>
                <w:lang w:val="en-US"/>
              </w:rPr>
              <w:t>1) Presentations are too long. Not enough time for proper discussion between meeting participants.</w:t>
            </w:r>
          </w:p>
          <w:p w:rsidR="004D4BBF" w:rsidRPr="00D2667A" w:rsidRDefault="004D4BBF" w:rsidP="00751678">
            <w:pPr>
              <w:jc w:val="both"/>
              <w:rPr>
                <w:rFonts w:ascii="Times New Roman" w:hAnsi="Times New Roman" w:cs="Times New Roman"/>
                <w:sz w:val="24"/>
                <w:szCs w:val="24"/>
                <w:lang w:val="en-US"/>
              </w:rPr>
            </w:pPr>
            <w:r w:rsidRPr="00D2667A">
              <w:rPr>
                <w:rFonts w:ascii="Times New Roman" w:hAnsi="Times New Roman" w:cs="Times New Roman"/>
                <w:sz w:val="24"/>
                <w:szCs w:val="24"/>
                <w:lang w:val="en-US"/>
              </w:rPr>
              <w:t>2) More group works and small group discussions will provide better information and experience sharing.</w:t>
            </w:r>
          </w:p>
          <w:p w:rsidR="004D4BBF" w:rsidRPr="00D2667A" w:rsidRDefault="004D4BBF" w:rsidP="00751678">
            <w:pPr>
              <w:jc w:val="both"/>
              <w:rPr>
                <w:rFonts w:ascii="Times New Roman" w:hAnsi="Times New Roman" w:cs="Times New Roman"/>
                <w:sz w:val="24"/>
                <w:szCs w:val="24"/>
                <w:lang w:val="en-US"/>
              </w:rPr>
            </w:pPr>
            <w:r w:rsidRPr="00D2667A">
              <w:rPr>
                <w:rFonts w:ascii="Times New Roman" w:hAnsi="Times New Roman" w:cs="Times New Roman"/>
                <w:sz w:val="24"/>
                <w:szCs w:val="24"/>
                <w:lang w:val="en-US"/>
              </w:rPr>
              <w:t xml:space="preserve">3) Having non-instant coffee would be great!:) </w:t>
            </w:r>
          </w:p>
          <w:p w:rsidR="004D4BBF" w:rsidRPr="00D2667A" w:rsidRDefault="00A61242" w:rsidP="00751678">
            <w:pPr>
              <w:jc w:val="both"/>
              <w:rPr>
                <w:rFonts w:ascii="Times New Roman" w:hAnsi="Times New Roman" w:cs="Times New Roman"/>
                <w:sz w:val="24"/>
                <w:szCs w:val="24"/>
                <w:lang w:val="en-US"/>
              </w:rPr>
            </w:pPr>
            <w:r w:rsidRPr="00D2667A">
              <w:rPr>
                <w:rFonts w:ascii="Times New Roman" w:hAnsi="Times New Roman" w:cs="Times New Roman"/>
                <w:sz w:val="24"/>
                <w:szCs w:val="24"/>
                <w:lang w:val="en-US"/>
              </w:rPr>
              <w:t xml:space="preserve">4) The participants in the meeting should respect </w:t>
            </w:r>
            <w:r w:rsidR="00F97D7B" w:rsidRPr="00D2667A">
              <w:rPr>
                <w:rFonts w:ascii="Times New Roman" w:hAnsi="Times New Roman" w:cs="Times New Roman"/>
                <w:sz w:val="24"/>
                <w:szCs w:val="24"/>
                <w:lang w:val="en-US"/>
              </w:rPr>
              <w:t xml:space="preserve">meeting </w:t>
            </w:r>
            <w:r w:rsidRPr="00D2667A">
              <w:rPr>
                <w:rFonts w:ascii="Times New Roman" w:hAnsi="Times New Roman" w:cs="Times New Roman"/>
                <w:sz w:val="24"/>
                <w:szCs w:val="24"/>
                <w:lang w:val="en-US"/>
              </w:rPr>
              <w:t xml:space="preserve">time-limit and </w:t>
            </w:r>
            <w:r w:rsidR="00F97D7B" w:rsidRPr="00D2667A">
              <w:rPr>
                <w:rFonts w:ascii="Times New Roman" w:hAnsi="Times New Roman" w:cs="Times New Roman"/>
                <w:sz w:val="24"/>
                <w:szCs w:val="24"/>
                <w:lang w:val="en-US"/>
              </w:rPr>
              <w:t>timetable and be more disciplinary. I suggest making presentations more various (regional presentations), I am eager to see the p</w:t>
            </w:r>
            <w:r w:rsidR="00DC0F4C" w:rsidRPr="00D2667A">
              <w:rPr>
                <w:rFonts w:ascii="Times New Roman" w:hAnsi="Times New Roman" w:cs="Times New Roman"/>
                <w:sz w:val="24"/>
                <w:szCs w:val="24"/>
                <w:lang w:val="en-US"/>
              </w:rPr>
              <w:t>resentations of the Baltic and C</w:t>
            </w:r>
            <w:r w:rsidR="00F97D7B" w:rsidRPr="00D2667A">
              <w:rPr>
                <w:rFonts w:ascii="Times New Roman" w:hAnsi="Times New Roman" w:cs="Times New Roman"/>
                <w:sz w:val="24"/>
                <w:szCs w:val="24"/>
                <w:lang w:val="en-US"/>
              </w:rPr>
              <w:t>en</w:t>
            </w:r>
            <w:r w:rsidR="00342CB6" w:rsidRPr="00D2667A">
              <w:rPr>
                <w:rFonts w:ascii="Times New Roman" w:hAnsi="Times New Roman" w:cs="Times New Roman"/>
                <w:sz w:val="24"/>
                <w:szCs w:val="24"/>
                <w:lang w:val="en-US"/>
              </w:rPr>
              <w:t>t</w:t>
            </w:r>
            <w:r w:rsidR="00DC0F4C" w:rsidRPr="00D2667A">
              <w:rPr>
                <w:rFonts w:ascii="Times New Roman" w:hAnsi="Times New Roman" w:cs="Times New Roman"/>
                <w:sz w:val="24"/>
                <w:szCs w:val="24"/>
                <w:lang w:val="en-US"/>
              </w:rPr>
              <w:t>ral A</w:t>
            </w:r>
            <w:r w:rsidR="00F97D7B" w:rsidRPr="00D2667A">
              <w:rPr>
                <w:rFonts w:ascii="Times New Roman" w:hAnsi="Times New Roman" w:cs="Times New Roman"/>
                <w:sz w:val="24"/>
                <w:szCs w:val="24"/>
                <w:lang w:val="en-US"/>
              </w:rPr>
              <w:t xml:space="preserve">sian countries. Target groups should take part in the meeting as well. For example, during this meeting none of the volunteers </w:t>
            </w:r>
            <w:r w:rsidR="00342CB6" w:rsidRPr="00D2667A">
              <w:rPr>
                <w:rFonts w:ascii="Times New Roman" w:hAnsi="Times New Roman" w:cs="Times New Roman"/>
                <w:sz w:val="24"/>
                <w:szCs w:val="24"/>
                <w:lang w:val="en-US"/>
              </w:rPr>
              <w:t>expressed his/her opinion</w:t>
            </w:r>
            <w:r w:rsidR="004D4BBF" w:rsidRPr="00D2667A">
              <w:rPr>
                <w:rFonts w:ascii="Times New Roman" w:hAnsi="Times New Roman" w:cs="Times New Roman"/>
                <w:sz w:val="24"/>
                <w:szCs w:val="24"/>
                <w:lang w:val="en-US"/>
              </w:rPr>
              <w:t>!).</w:t>
            </w:r>
          </w:p>
          <w:p w:rsidR="00342CB6" w:rsidRPr="00D2667A" w:rsidRDefault="004D4BBF" w:rsidP="00751678">
            <w:pPr>
              <w:jc w:val="both"/>
              <w:rPr>
                <w:rFonts w:ascii="Times New Roman" w:hAnsi="Times New Roman" w:cs="Times New Roman"/>
                <w:sz w:val="24"/>
                <w:szCs w:val="24"/>
                <w:lang w:val="en-US"/>
              </w:rPr>
            </w:pPr>
            <w:r w:rsidRPr="00D2667A">
              <w:rPr>
                <w:rFonts w:ascii="Times New Roman" w:hAnsi="Times New Roman" w:cs="Times New Roman"/>
                <w:sz w:val="24"/>
                <w:szCs w:val="24"/>
                <w:lang w:val="en-US"/>
              </w:rPr>
              <w:t xml:space="preserve">5) </w:t>
            </w:r>
            <w:r w:rsidR="00342CB6" w:rsidRPr="00D2667A">
              <w:rPr>
                <w:rFonts w:ascii="Times New Roman" w:hAnsi="Times New Roman" w:cs="Times New Roman"/>
                <w:sz w:val="24"/>
                <w:szCs w:val="24"/>
                <w:lang w:val="en-US"/>
              </w:rPr>
              <w:t xml:space="preserve">In future I would like to receive a CD with full versions of each presentation </w:t>
            </w:r>
            <w:r w:rsidRPr="00D2667A">
              <w:rPr>
                <w:rFonts w:ascii="Times New Roman" w:hAnsi="Times New Roman" w:cs="Times New Roman"/>
                <w:sz w:val="24"/>
                <w:szCs w:val="24"/>
                <w:lang w:val="en-US"/>
              </w:rPr>
              <w:t>(</w:t>
            </w:r>
            <w:r w:rsidR="00342CB6" w:rsidRPr="00D2667A">
              <w:rPr>
                <w:rFonts w:ascii="Times New Roman" w:hAnsi="Times New Roman" w:cs="Times New Roman"/>
                <w:sz w:val="24"/>
                <w:szCs w:val="24"/>
                <w:lang w:val="en-US"/>
              </w:rPr>
              <w:t xml:space="preserve">with more details, compared to </w:t>
            </w:r>
            <w:r w:rsidR="002C4937" w:rsidRPr="00D2667A">
              <w:rPr>
                <w:rFonts w:ascii="Times New Roman" w:hAnsi="Times New Roman" w:cs="Times New Roman"/>
                <w:sz w:val="24"/>
                <w:szCs w:val="24"/>
                <w:lang w:val="en-US"/>
              </w:rPr>
              <w:t>presenters’</w:t>
            </w:r>
            <w:r w:rsidR="005521E5" w:rsidRPr="00D2667A">
              <w:rPr>
                <w:rFonts w:ascii="Times New Roman" w:hAnsi="Times New Roman" w:cs="Times New Roman"/>
                <w:sz w:val="24"/>
                <w:szCs w:val="24"/>
                <w:lang w:val="en-US"/>
              </w:rPr>
              <w:t xml:space="preserve"> speeches</w:t>
            </w:r>
            <w:r w:rsidR="00342CB6" w:rsidRPr="00D2667A">
              <w:rPr>
                <w:rFonts w:ascii="Times New Roman" w:hAnsi="Times New Roman" w:cs="Times New Roman"/>
                <w:sz w:val="24"/>
                <w:szCs w:val="24"/>
                <w:lang w:val="en-US"/>
              </w:rPr>
              <w:t>)</w:t>
            </w:r>
            <w:r w:rsidRPr="00D2667A">
              <w:rPr>
                <w:rFonts w:ascii="Times New Roman" w:hAnsi="Times New Roman" w:cs="Times New Roman"/>
                <w:sz w:val="24"/>
                <w:szCs w:val="24"/>
                <w:lang w:val="en-US"/>
              </w:rPr>
              <w:t xml:space="preserve">. </w:t>
            </w:r>
            <w:r w:rsidR="00342CB6" w:rsidRPr="00D2667A">
              <w:rPr>
                <w:rFonts w:ascii="Times New Roman" w:hAnsi="Times New Roman" w:cs="Times New Roman"/>
                <w:sz w:val="24"/>
                <w:szCs w:val="24"/>
                <w:lang w:val="en-US"/>
              </w:rPr>
              <w:t>These good practical materials</w:t>
            </w:r>
            <w:r w:rsidR="00AB0F0C" w:rsidRPr="00D2667A">
              <w:rPr>
                <w:rFonts w:ascii="Times New Roman" w:hAnsi="Times New Roman" w:cs="Times New Roman"/>
                <w:sz w:val="24"/>
                <w:szCs w:val="24"/>
                <w:lang w:val="en-US"/>
              </w:rPr>
              <w:t xml:space="preserve"> will contribute to </w:t>
            </w:r>
            <w:r w:rsidR="00342CB6" w:rsidRPr="00D2667A">
              <w:rPr>
                <w:rFonts w:ascii="Times New Roman" w:hAnsi="Times New Roman" w:cs="Times New Roman"/>
                <w:sz w:val="24"/>
                <w:szCs w:val="24"/>
                <w:lang w:val="en-US"/>
              </w:rPr>
              <w:t>my work. If possible, please</w:t>
            </w:r>
            <w:r w:rsidR="002C4937" w:rsidRPr="00D2667A">
              <w:rPr>
                <w:rFonts w:ascii="Times New Roman" w:hAnsi="Times New Roman" w:cs="Times New Roman"/>
                <w:sz w:val="24"/>
                <w:szCs w:val="24"/>
                <w:lang w:val="en-US"/>
              </w:rPr>
              <w:t>,</w:t>
            </w:r>
            <w:r w:rsidR="00342CB6" w:rsidRPr="00D2667A">
              <w:rPr>
                <w:rFonts w:ascii="Times New Roman" w:hAnsi="Times New Roman" w:cs="Times New Roman"/>
                <w:sz w:val="24"/>
                <w:szCs w:val="24"/>
                <w:lang w:val="en-US"/>
              </w:rPr>
              <w:t xml:space="preserve"> post the presentations of Lasha Goguadze and E. Sanikidze on the ERNA website. </w:t>
            </w:r>
          </w:p>
          <w:p w:rsidR="004D4BBF" w:rsidRPr="00D2667A" w:rsidRDefault="004D4BBF" w:rsidP="00751678">
            <w:pPr>
              <w:jc w:val="both"/>
              <w:rPr>
                <w:rFonts w:ascii="Times New Roman" w:hAnsi="Times New Roman" w:cs="Times New Roman"/>
                <w:sz w:val="24"/>
                <w:szCs w:val="24"/>
                <w:lang w:val="en-US"/>
              </w:rPr>
            </w:pPr>
            <w:r w:rsidRPr="00D2667A">
              <w:rPr>
                <w:rFonts w:ascii="Times New Roman" w:hAnsi="Times New Roman" w:cs="Times New Roman"/>
                <w:sz w:val="24"/>
                <w:szCs w:val="24"/>
                <w:lang w:val="en-US"/>
              </w:rPr>
              <w:t xml:space="preserve">6) </w:t>
            </w:r>
            <w:r w:rsidR="00342CB6" w:rsidRPr="00D2667A">
              <w:rPr>
                <w:rFonts w:ascii="Times New Roman" w:hAnsi="Times New Roman" w:cs="Times New Roman"/>
                <w:sz w:val="24"/>
                <w:szCs w:val="24"/>
                <w:lang w:val="en-US"/>
              </w:rPr>
              <w:t>It would be great if we were given CDs with all meeting presentations.</w:t>
            </w:r>
          </w:p>
          <w:p w:rsidR="004D4BBF" w:rsidRPr="00D2667A" w:rsidRDefault="004D4BBF" w:rsidP="00751678">
            <w:pPr>
              <w:jc w:val="both"/>
              <w:rPr>
                <w:rFonts w:ascii="Times New Roman" w:hAnsi="Times New Roman" w:cs="Times New Roman"/>
                <w:sz w:val="24"/>
                <w:szCs w:val="24"/>
                <w:lang w:val="en-US"/>
              </w:rPr>
            </w:pPr>
            <w:r w:rsidRPr="00D2667A">
              <w:rPr>
                <w:rFonts w:ascii="Times New Roman" w:hAnsi="Times New Roman" w:cs="Times New Roman"/>
                <w:sz w:val="24"/>
                <w:szCs w:val="24"/>
                <w:lang w:val="en-US"/>
              </w:rPr>
              <w:t>7) Thank you!</w:t>
            </w:r>
          </w:p>
          <w:p w:rsidR="004D4BBF" w:rsidRPr="00D2667A" w:rsidRDefault="004D4BBF" w:rsidP="00751678">
            <w:pPr>
              <w:jc w:val="both"/>
              <w:rPr>
                <w:rFonts w:ascii="Times New Roman" w:hAnsi="Times New Roman" w:cs="Times New Roman"/>
                <w:sz w:val="24"/>
                <w:szCs w:val="24"/>
                <w:lang w:val="en-US"/>
              </w:rPr>
            </w:pPr>
            <w:r w:rsidRPr="00D2667A">
              <w:rPr>
                <w:rFonts w:ascii="Times New Roman" w:hAnsi="Times New Roman" w:cs="Times New Roman"/>
                <w:sz w:val="24"/>
                <w:szCs w:val="24"/>
                <w:lang w:val="en-US"/>
              </w:rPr>
              <w:t>8) To have more discussion on the practical aspects related to the theme of the meeting. For example, standards of training for volunteers, volunteer management approaches. In other words, to not only share experiences from different NSs, but to try to put together some standards, tools that all NSs can use.</w:t>
            </w:r>
          </w:p>
          <w:p w:rsidR="004D4BBF" w:rsidRPr="00D2667A" w:rsidRDefault="004D4BBF" w:rsidP="00751678">
            <w:pPr>
              <w:jc w:val="both"/>
              <w:rPr>
                <w:rFonts w:ascii="Times New Roman" w:hAnsi="Times New Roman" w:cs="Times New Roman"/>
                <w:sz w:val="24"/>
                <w:szCs w:val="24"/>
                <w:lang w:val="en-US"/>
              </w:rPr>
            </w:pPr>
            <w:r w:rsidRPr="00D2667A">
              <w:rPr>
                <w:rFonts w:ascii="Times New Roman" w:hAnsi="Times New Roman" w:cs="Times New Roman"/>
                <w:sz w:val="24"/>
                <w:szCs w:val="24"/>
                <w:lang w:val="en-US"/>
              </w:rPr>
              <w:t xml:space="preserve">9) </w:t>
            </w:r>
            <w:r w:rsidR="009948A1" w:rsidRPr="00D2667A">
              <w:rPr>
                <w:rFonts w:ascii="Times New Roman" w:hAnsi="Times New Roman" w:cs="Times New Roman"/>
                <w:sz w:val="24"/>
                <w:szCs w:val="24"/>
                <w:lang w:val="en-US"/>
              </w:rPr>
              <w:t>It is necessary to invite more NSs representatives from Western Europe.</w:t>
            </w:r>
          </w:p>
          <w:p w:rsidR="004D4BBF" w:rsidRPr="00D2667A" w:rsidRDefault="004D4BBF" w:rsidP="00751678">
            <w:pPr>
              <w:jc w:val="both"/>
              <w:rPr>
                <w:rFonts w:ascii="Times New Roman" w:hAnsi="Times New Roman" w:cs="Times New Roman"/>
                <w:sz w:val="24"/>
                <w:szCs w:val="24"/>
                <w:lang w:val="en-US"/>
              </w:rPr>
            </w:pPr>
            <w:r w:rsidRPr="00D2667A">
              <w:rPr>
                <w:rFonts w:ascii="Times New Roman" w:hAnsi="Times New Roman" w:cs="Times New Roman"/>
                <w:sz w:val="24"/>
                <w:szCs w:val="24"/>
                <w:lang w:val="en-US"/>
              </w:rPr>
              <w:t xml:space="preserve">10) </w:t>
            </w:r>
            <w:r w:rsidR="009948A1" w:rsidRPr="00D2667A">
              <w:rPr>
                <w:rFonts w:ascii="Times New Roman" w:hAnsi="Times New Roman" w:cs="Times New Roman"/>
                <w:sz w:val="24"/>
                <w:szCs w:val="24"/>
                <w:lang w:val="en-US"/>
              </w:rPr>
              <w:t xml:space="preserve">It is important to include more </w:t>
            </w:r>
            <w:r w:rsidR="00EA6553" w:rsidRPr="00D2667A">
              <w:rPr>
                <w:rFonts w:ascii="Times New Roman" w:hAnsi="Times New Roman" w:cs="Times New Roman"/>
                <w:sz w:val="24"/>
                <w:szCs w:val="24"/>
                <w:lang w:val="en-US"/>
              </w:rPr>
              <w:t xml:space="preserve">NSs </w:t>
            </w:r>
            <w:r w:rsidR="009948A1" w:rsidRPr="00D2667A">
              <w:rPr>
                <w:rFonts w:ascii="Times New Roman" w:hAnsi="Times New Roman" w:cs="Times New Roman"/>
                <w:sz w:val="24"/>
                <w:szCs w:val="24"/>
                <w:lang w:val="en-US"/>
              </w:rPr>
              <w:t>presentations</w:t>
            </w:r>
            <w:r w:rsidR="00EA6553" w:rsidRPr="00D2667A">
              <w:rPr>
                <w:rFonts w:ascii="Times New Roman" w:hAnsi="Times New Roman" w:cs="Times New Roman"/>
                <w:sz w:val="24"/>
                <w:szCs w:val="24"/>
                <w:lang w:val="en-US"/>
              </w:rPr>
              <w:t xml:space="preserve"> related to the work at the community level. Central Asian National Societies</w:t>
            </w:r>
            <w:r w:rsidR="00AB0F0C" w:rsidRPr="00D2667A">
              <w:rPr>
                <w:rFonts w:ascii="Times New Roman" w:hAnsi="Times New Roman" w:cs="Times New Roman"/>
                <w:sz w:val="24"/>
                <w:szCs w:val="24"/>
                <w:lang w:val="en-US"/>
              </w:rPr>
              <w:t>’</w:t>
            </w:r>
            <w:r w:rsidR="00EA6553" w:rsidRPr="00D2667A">
              <w:rPr>
                <w:rFonts w:ascii="Times New Roman" w:hAnsi="Times New Roman" w:cs="Times New Roman"/>
                <w:sz w:val="24"/>
                <w:szCs w:val="24"/>
                <w:lang w:val="en-US"/>
              </w:rPr>
              <w:t xml:space="preserve"> experience </w:t>
            </w:r>
            <w:r w:rsidR="00AB0F0C" w:rsidRPr="00D2667A">
              <w:rPr>
                <w:rFonts w:ascii="Times New Roman" w:hAnsi="Times New Roman" w:cs="Times New Roman"/>
                <w:sz w:val="24"/>
                <w:szCs w:val="24"/>
                <w:lang w:val="en-US"/>
              </w:rPr>
              <w:t>is of interest to me</w:t>
            </w:r>
            <w:r w:rsidR="00EA6553" w:rsidRPr="00D2667A">
              <w:rPr>
                <w:rFonts w:ascii="Times New Roman" w:hAnsi="Times New Roman" w:cs="Times New Roman"/>
                <w:sz w:val="24"/>
                <w:szCs w:val="24"/>
                <w:lang w:val="en-US"/>
              </w:rPr>
              <w:t>.</w:t>
            </w:r>
          </w:p>
          <w:p w:rsidR="004D4BBF" w:rsidRPr="00D2667A" w:rsidRDefault="004D4BBF" w:rsidP="00751678">
            <w:pPr>
              <w:jc w:val="both"/>
              <w:rPr>
                <w:rFonts w:ascii="Times New Roman" w:hAnsi="Times New Roman" w:cs="Times New Roman"/>
                <w:sz w:val="24"/>
                <w:szCs w:val="24"/>
                <w:lang w:val="en-US"/>
              </w:rPr>
            </w:pPr>
            <w:r w:rsidRPr="00D2667A">
              <w:rPr>
                <w:rFonts w:ascii="Times New Roman" w:hAnsi="Times New Roman" w:cs="Times New Roman"/>
                <w:sz w:val="24"/>
                <w:szCs w:val="24"/>
                <w:lang w:val="en-US"/>
              </w:rPr>
              <w:t xml:space="preserve">11) I would </w:t>
            </w:r>
            <w:r w:rsidR="00EA6553" w:rsidRPr="00D2667A">
              <w:rPr>
                <w:rFonts w:ascii="Times New Roman" w:hAnsi="Times New Roman" w:cs="Times New Roman"/>
                <w:sz w:val="24"/>
                <w:szCs w:val="24"/>
                <w:lang w:val="en-US"/>
              </w:rPr>
              <w:t xml:space="preserve">like to </w:t>
            </w:r>
            <w:r w:rsidRPr="00D2667A">
              <w:rPr>
                <w:rFonts w:ascii="Times New Roman" w:hAnsi="Times New Roman" w:cs="Times New Roman"/>
                <w:sz w:val="24"/>
                <w:szCs w:val="24"/>
                <w:lang w:val="en-US"/>
              </w:rPr>
              <w:t xml:space="preserve">suggest that </w:t>
            </w:r>
            <w:r w:rsidR="00EA6553" w:rsidRPr="00D2667A">
              <w:rPr>
                <w:rFonts w:ascii="Times New Roman" w:hAnsi="Times New Roman" w:cs="Times New Roman"/>
                <w:sz w:val="24"/>
                <w:szCs w:val="24"/>
                <w:lang w:val="en-US"/>
              </w:rPr>
              <w:t>in future</w:t>
            </w:r>
            <w:r w:rsidRPr="00D2667A">
              <w:rPr>
                <w:rFonts w:ascii="Times New Roman" w:hAnsi="Times New Roman" w:cs="Times New Roman"/>
                <w:sz w:val="24"/>
                <w:szCs w:val="24"/>
                <w:lang w:val="en-US"/>
              </w:rPr>
              <w:t xml:space="preserve"> we incorporate</w:t>
            </w:r>
            <w:r w:rsidR="00EA6553" w:rsidRPr="00D2667A">
              <w:rPr>
                <w:rFonts w:ascii="Times New Roman" w:hAnsi="Times New Roman" w:cs="Times New Roman"/>
                <w:sz w:val="24"/>
                <w:szCs w:val="24"/>
                <w:lang w:val="en-US"/>
              </w:rPr>
              <w:t>d</w:t>
            </w:r>
            <w:r w:rsidRPr="00D2667A">
              <w:rPr>
                <w:rFonts w:ascii="Times New Roman" w:hAnsi="Times New Roman" w:cs="Times New Roman"/>
                <w:sz w:val="24"/>
                <w:szCs w:val="24"/>
                <w:lang w:val="en-US"/>
              </w:rPr>
              <w:t xml:space="preserve"> more interactive and experiencial techniques into our activities, so that the format of the meeting becomes more partipatory. Thank you all (ERNA Board, Secretariat and Georgian RC).</w:t>
            </w:r>
          </w:p>
          <w:p w:rsidR="004D4BBF" w:rsidRPr="00D2667A" w:rsidRDefault="004D4BBF" w:rsidP="00751678">
            <w:pPr>
              <w:jc w:val="both"/>
              <w:rPr>
                <w:rFonts w:ascii="Times New Roman" w:hAnsi="Times New Roman" w:cs="Times New Roman"/>
                <w:sz w:val="24"/>
                <w:szCs w:val="24"/>
                <w:lang w:val="en-US"/>
              </w:rPr>
            </w:pPr>
            <w:r w:rsidRPr="00D2667A">
              <w:rPr>
                <w:rFonts w:ascii="Times New Roman" w:hAnsi="Times New Roman" w:cs="Times New Roman"/>
                <w:sz w:val="24"/>
                <w:szCs w:val="24"/>
                <w:lang w:val="en-US"/>
              </w:rPr>
              <w:t xml:space="preserve">12) </w:t>
            </w:r>
            <w:r w:rsidR="00326459" w:rsidRPr="00D2667A">
              <w:rPr>
                <w:rFonts w:ascii="Times New Roman" w:hAnsi="Times New Roman" w:cs="Times New Roman"/>
                <w:sz w:val="24"/>
                <w:szCs w:val="24"/>
                <w:lang w:val="en-US"/>
              </w:rPr>
              <w:t xml:space="preserve">It is desirable that NSs representatives express their opinion on the problem more actively </w:t>
            </w:r>
            <w:r w:rsidR="00EA6553" w:rsidRPr="00D2667A">
              <w:rPr>
                <w:rFonts w:ascii="Times New Roman" w:hAnsi="Times New Roman" w:cs="Times New Roman"/>
                <w:sz w:val="24"/>
                <w:szCs w:val="24"/>
                <w:lang w:val="en-US"/>
              </w:rPr>
              <w:t>and that</w:t>
            </w:r>
            <w:r w:rsidR="00326459" w:rsidRPr="00D2667A">
              <w:rPr>
                <w:rFonts w:ascii="Times New Roman" w:hAnsi="Times New Roman" w:cs="Times New Roman"/>
                <w:sz w:val="24"/>
                <w:szCs w:val="24"/>
                <w:lang w:val="en-US"/>
              </w:rPr>
              <w:t xml:space="preserve"> each NS representative expose</w:t>
            </w:r>
            <w:r w:rsidR="00EA6553" w:rsidRPr="00D2667A">
              <w:rPr>
                <w:rFonts w:ascii="Times New Roman" w:hAnsi="Times New Roman" w:cs="Times New Roman"/>
                <w:sz w:val="24"/>
                <w:szCs w:val="24"/>
                <w:lang w:val="en-US"/>
              </w:rPr>
              <w:t>s</w:t>
            </w:r>
            <w:r w:rsidR="00326459" w:rsidRPr="00D2667A">
              <w:rPr>
                <w:rFonts w:ascii="Times New Roman" w:hAnsi="Times New Roman" w:cs="Times New Roman"/>
                <w:sz w:val="24"/>
                <w:szCs w:val="24"/>
                <w:lang w:val="en-US"/>
              </w:rPr>
              <w:t xml:space="preserve"> handout materials at the market stall</w:t>
            </w:r>
            <w:r w:rsidRPr="00D2667A">
              <w:rPr>
                <w:rFonts w:ascii="Times New Roman" w:hAnsi="Times New Roman" w:cs="Times New Roman"/>
                <w:sz w:val="24"/>
                <w:szCs w:val="24"/>
                <w:lang w:val="en-US"/>
              </w:rPr>
              <w:t xml:space="preserve">. </w:t>
            </w:r>
            <w:r w:rsidR="00326459" w:rsidRPr="00D2667A">
              <w:rPr>
                <w:rFonts w:ascii="Times New Roman" w:hAnsi="Times New Roman" w:cs="Times New Roman"/>
                <w:sz w:val="24"/>
                <w:szCs w:val="24"/>
                <w:lang w:val="en-US"/>
              </w:rPr>
              <w:t xml:space="preserve">The meeting organizers and participants should come </w:t>
            </w:r>
            <w:r w:rsidR="00B11F6A" w:rsidRPr="00D2667A">
              <w:rPr>
                <w:rFonts w:ascii="Times New Roman" w:hAnsi="Times New Roman" w:cs="Times New Roman"/>
                <w:sz w:val="24"/>
                <w:szCs w:val="24"/>
                <w:lang w:val="en-US"/>
              </w:rPr>
              <w:t xml:space="preserve">to the </w:t>
            </w:r>
            <w:r w:rsidR="00326459" w:rsidRPr="00D2667A">
              <w:rPr>
                <w:rFonts w:ascii="Times New Roman" w:hAnsi="Times New Roman" w:cs="Times New Roman"/>
                <w:sz w:val="24"/>
                <w:szCs w:val="24"/>
                <w:lang w:val="en-US"/>
              </w:rPr>
              <w:t>sessions and seminars in time.</w:t>
            </w:r>
          </w:p>
          <w:p w:rsidR="004D4BBF" w:rsidRPr="00D2667A" w:rsidRDefault="00D2667A" w:rsidP="00751678">
            <w:pPr>
              <w:jc w:val="both"/>
              <w:rPr>
                <w:rFonts w:ascii="Times New Roman" w:hAnsi="Times New Roman" w:cs="Times New Roman"/>
                <w:sz w:val="24"/>
                <w:szCs w:val="24"/>
                <w:lang w:val="en-US"/>
              </w:rPr>
            </w:pPr>
            <w:r w:rsidRPr="00D2667A">
              <w:rPr>
                <w:rFonts w:ascii="Times New Roman" w:hAnsi="Times New Roman" w:cs="Times New Roman"/>
                <w:sz w:val="24"/>
                <w:szCs w:val="24"/>
                <w:lang w:val="en-US"/>
              </w:rPr>
              <w:t>1</w:t>
            </w:r>
            <w:r w:rsidR="004D4BBF" w:rsidRPr="00D2667A">
              <w:rPr>
                <w:rFonts w:ascii="Times New Roman" w:hAnsi="Times New Roman" w:cs="Times New Roman"/>
                <w:sz w:val="24"/>
                <w:szCs w:val="24"/>
                <w:lang w:val="en-US"/>
              </w:rPr>
              <w:t xml:space="preserve">3) </w:t>
            </w:r>
            <w:r w:rsidR="00B11F6A" w:rsidRPr="00D2667A">
              <w:rPr>
                <w:rFonts w:ascii="Times New Roman" w:hAnsi="Times New Roman" w:cs="Times New Roman"/>
                <w:sz w:val="24"/>
                <w:szCs w:val="24"/>
                <w:lang w:val="en-US"/>
              </w:rPr>
              <w:t>Representatives of the state institutions should also take part in the meeting. The chairs of a day should lead the day more actively (stimulate discussion; submit counterarguments, put questions to the attendees). It would be great, if the ERNA Secretariat prov</w:t>
            </w:r>
            <w:r w:rsidR="00A61242" w:rsidRPr="00D2667A">
              <w:rPr>
                <w:rFonts w:ascii="Times New Roman" w:hAnsi="Times New Roman" w:cs="Times New Roman"/>
                <w:sz w:val="24"/>
                <w:szCs w:val="24"/>
                <w:lang w:val="en-US"/>
              </w:rPr>
              <w:t xml:space="preserve">ided each participant with a CD containing all </w:t>
            </w:r>
            <w:r w:rsidR="009948A1" w:rsidRPr="00D2667A">
              <w:rPr>
                <w:rFonts w:ascii="Times New Roman" w:hAnsi="Times New Roman" w:cs="Times New Roman"/>
                <w:sz w:val="24"/>
                <w:szCs w:val="24"/>
                <w:lang w:val="en-US"/>
              </w:rPr>
              <w:t>meeting materials)</w:t>
            </w:r>
            <w:r w:rsidR="004D4BBF" w:rsidRPr="00D2667A">
              <w:rPr>
                <w:rFonts w:ascii="Times New Roman" w:hAnsi="Times New Roman" w:cs="Times New Roman"/>
                <w:sz w:val="24"/>
                <w:szCs w:val="24"/>
                <w:lang w:val="en-US"/>
              </w:rPr>
              <w:t>.</w:t>
            </w:r>
          </w:p>
          <w:p w:rsidR="00D2667A" w:rsidRPr="00D2667A" w:rsidRDefault="00D2667A" w:rsidP="00D2667A">
            <w:pPr>
              <w:rPr>
                <w:rFonts w:ascii="Times New Roman" w:hAnsi="Times New Roman" w:cs="Times New Roman"/>
                <w:sz w:val="24"/>
                <w:szCs w:val="24"/>
                <w:lang w:val="en-US"/>
              </w:rPr>
            </w:pPr>
            <w:r w:rsidRPr="00D2667A">
              <w:rPr>
                <w:rFonts w:ascii="Times New Roman" w:hAnsi="Times New Roman" w:cs="Times New Roman"/>
                <w:sz w:val="24"/>
                <w:szCs w:val="24"/>
                <w:lang w:val="en-US"/>
              </w:rPr>
              <w:t xml:space="preserve">14) At the next GM, could we consider allowing the participants to explore various sub-themes or areas of specialisation? If participants have a choice between different workshops then they can take ownership of their learning and will be able to gain the knowledge according to their needs and capacity gaps. This proved particularly effective at the European Youth Cooperation Meeting (please see example agenda from EYCM 2012 attached) as it allowed the views of more participants to be collected and more good practice examples to be shared according to the themes: </w:t>
            </w:r>
          </w:p>
          <w:p w:rsidR="00D2667A" w:rsidRPr="00D2667A" w:rsidRDefault="00D2667A" w:rsidP="00D2667A">
            <w:pPr>
              <w:rPr>
                <w:rFonts w:ascii="Times New Roman" w:hAnsi="Times New Roman" w:cs="Times New Roman"/>
                <w:sz w:val="24"/>
                <w:szCs w:val="24"/>
                <w:lang w:val="en-US"/>
              </w:rPr>
            </w:pPr>
          </w:p>
          <w:p w:rsidR="00D2667A" w:rsidRPr="00D2667A" w:rsidRDefault="00D2667A" w:rsidP="00D2667A">
            <w:pPr>
              <w:rPr>
                <w:rFonts w:ascii="Times New Roman" w:hAnsi="Times New Roman" w:cs="Times New Roman"/>
                <w:sz w:val="24"/>
                <w:szCs w:val="24"/>
                <w:lang w:val="en-US"/>
              </w:rPr>
            </w:pPr>
            <w:r w:rsidRPr="00D2667A">
              <w:rPr>
                <w:rFonts w:ascii="Times New Roman" w:hAnsi="Times New Roman" w:cs="Times New Roman"/>
                <w:sz w:val="24"/>
                <w:szCs w:val="24"/>
                <w:lang w:val="en-US"/>
              </w:rPr>
              <w:t>1.        Communication and social media</w:t>
            </w:r>
          </w:p>
          <w:p w:rsidR="00D2667A" w:rsidRPr="00D2667A" w:rsidRDefault="00D2667A" w:rsidP="00D2667A">
            <w:pPr>
              <w:rPr>
                <w:rFonts w:ascii="Times New Roman" w:hAnsi="Times New Roman" w:cs="Times New Roman"/>
                <w:sz w:val="24"/>
                <w:szCs w:val="24"/>
                <w:lang w:val="en-US"/>
              </w:rPr>
            </w:pPr>
          </w:p>
          <w:p w:rsidR="00D2667A" w:rsidRPr="00D2667A" w:rsidRDefault="00D2667A" w:rsidP="00D2667A">
            <w:pPr>
              <w:rPr>
                <w:rFonts w:ascii="Times New Roman" w:hAnsi="Times New Roman" w:cs="Times New Roman"/>
                <w:sz w:val="24"/>
                <w:szCs w:val="24"/>
                <w:lang w:val="en-US"/>
              </w:rPr>
            </w:pPr>
            <w:r w:rsidRPr="00D2667A">
              <w:rPr>
                <w:rFonts w:ascii="Times New Roman" w:hAnsi="Times New Roman" w:cs="Times New Roman"/>
                <w:sz w:val="24"/>
                <w:szCs w:val="24"/>
                <w:lang w:val="en-US"/>
              </w:rPr>
              <w:t>2.        Youth in decision making processes</w:t>
            </w:r>
          </w:p>
          <w:p w:rsidR="00D2667A" w:rsidRPr="00D2667A" w:rsidRDefault="00D2667A" w:rsidP="00D2667A">
            <w:pPr>
              <w:rPr>
                <w:rFonts w:ascii="Times New Roman" w:hAnsi="Times New Roman" w:cs="Times New Roman"/>
                <w:sz w:val="24"/>
                <w:szCs w:val="24"/>
                <w:lang w:val="en-US"/>
              </w:rPr>
            </w:pPr>
          </w:p>
          <w:p w:rsidR="00D2667A" w:rsidRPr="00D2667A" w:rsidRDefault="00D2667A" w:rsidP="00D2667A">
            <w:pPr>
              <w:rPr>
                <w:rFonts w:ascii="Times New Roman" w:hAnsi="Times New Roman" w:cs="Times New Roman"/>
                <w:sz w:val="24"/>
                <w:szCs w:val="24"/>
                <w:lang w:val="en-US"/>
              </w:rPr>
            </w:pPr>
            <w:r w:rsidRPr="00D2667A">
              <w:rPr>
                <w:rFonts w:ascii="Times New Roman" w:hAnsi="Times New Roman" w:cs="Times New Roman"/>
                <w:sz w:val="24"/>
                <w:szCs w:val="24"/>
                <w:lang w:val="en-US"/>
              </w:rPr>
              <w:t>3.        Evaluation, follow-up and reporting systems</w:t>
            </w:r>
          </w:p>
          <w:p w:rsidR="00D2667A" w:rsidRPr="00D2667A" w:rsidRDefault="00D2667A" w:rsidP="00D2667A">
            <w:pPr>
              <w:rPr>
                <w:rFonts w:ascii="Times New Roman" w:hAnsi="Times New Roman" w:cs="Times New Roman"/>
                <w:sz w:val="24"/>
                <w:szCs w:val="24"/>
                <w:lang w:val="en-US"/>
              </w:rPr>
            </w:pPr>
          </w:p>
          <w:p w:rsidR="00D2667A" w:rsidRPr="00D2667A" w:rsidRDefault="00D2667A" w:rsidP="00D2667A">
            <w:pPr>
              <w:rPr>
                <w:rFonts w:ascii="Times New Roman" w:hAnsi="Times New Roman" w:cs="Times New Roman"/>
                <w:sz w:val="24"/>
                <w:szCs w:val="24"/>
                <w:lang w:val="en-US"/>
              </w:rPr>
            </w:pPr>
            <w:r w:rsidRPr="00D2667A">
              <w:rPr>
                <w:rFonts w:ascii="Times New Roman" w:hAnsi="Times New Roman" w:cs="Times New Roman"/>
                <w:sz w:val="24"/>
                <w:szCs w:val="24"/>
                <w:lang w:val="en-US"/>
              </w:rPr>
              <w:t>4.        Inclusion and empowerment of beneficiaries</w:t>
            </w:r>
          </w:p>
          <w:p w:rsidR="00D2667A" w:rsidRPr="00D2667A" w:rsidRDefault="00D2667A" w:rsidP="00D2667A">
            <w:pPr>
              <w:rPr>
                <w:rFonts w:ascii="Times New Roman" w:hAnsi="Times New Roman" w:cs="Times New Roman"/>
                <w:sz w:val="24"/>
                <w:szCs w:val="24"/>
                <w:lang w:val="en-US"/>
              </w:rPr>
            </w:pPr>
          </w:p>
          <w:p w:rsidR="004D4BBF" w:rsidRPr="00D2667A" w:rsidRDefault="00D2667A" w:rsidP="00D2667A">
            <w:pPr>
              <w:rPr>
                <w:rFonts w:ascii="Times New Roman" w:hAnsi="Times New Roman" w:cs="Times New Roman"/>
                <w:sz w:val="24"/>
                <w:szCs w:val="24"/>
                <w:lang w:val="en-US"/>
              </w:rPr>
            </w:pPr>
            <w:r w:rsidRPr="00D2667A">
              <w:rPr>
                <w:rFonts w:ascii="Times New Roman" w:hAnsi="Times New Roman" w:cs="Times New Roman"/>
                <w:sz w:val="24"/>
                <w:szCs w:val="24"/>
                <w:lang w:val="en-US"/>
              </w:rPr>
              <w:t>5.        Youth in strategic innovation</w:t>
            </w:r>
          </w:p>
          <w:p w:rsidR="004D4BBF" w:rsidRPr="00D2667A" w:rsidRDefault="004D4BBF" w:rsidP="00751678">
            <w:pPr>
              <w:pStyle w:val="a3"/>
              <w:rPr>
                <w:rFonts w:ascii="Times New Roman" w:hAnsi="Times New Roman" w:cs="Times New Roman"/>
                <w:sz w:val="24"/>
                <w:szCs w:val="24"/>
                <w:lang w:val="en-US"/>
              </w:rPr>
            </w:pPr>
          </w:p>
        </w:tc>
      </w:tr>
    </w:tbl>
    <w:p w:rsidR="004D4BBF" w:rsidRPr="00D2667A" w:rsidRDefault="004D4BBF" w:rsidP="004D4BBF">
      <w:pPr>
        <w:rPr>
          <w:rFonts w:ascii="Times New Roman" w:hAnsi="Times New Roman" w:cs="Times New Roman"/>
          <w:sz w:val="24"/>
          <w:szCs w:val="24"/>
          <w:lang w:val="en-US"/>
        </w:rPr>
      </w:pPr>
    </w:p>
    <w:p w:rsidR="00C641EC" w:rsidRPr="00D2667A" w:rsidRDefault="00C641EC">
      <w:pPr>
        <w:rPr>
          <w:rFonts w:ascii="Times New Roman" w:hAnsi="Times New Roman" w:cs="Times New Roman"/>
          <w:sz w:val="24"/>
          <w:szCs w:val="24"/>
          <w:lang w:val="en-US"/>
        </w:rPr>
      </w:pPr>
    </w:p>
    <w:sectPr w:rsidR="00C641EC" w:rsidRPr="00D2667A" w:rsidSect="00F53CB9">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460" w:rsidRDefault="00EF0460" w:rsidP="00F97D7B">
      <w:r>
        <w:separator/>
      </w:r>
    </w:p>
  </w:endnote>
  <w:endnote w:type="continuationSeparator" w:id="0">
    <w:p w:rsidR="00EF0460" w:rsidRDefault="00EF0460" w:rsidP="00F97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460" w:rsidRDefault="00EF0460" w:rsidP="00F97D7B">
      <w:r>
        <w:separator/>
      </w:r>
    </w:p>
  </w:footnote>
  <w:footnote w:type="continuationSeparator" w:id="0">
    <w:p w:rsidR="00EF0460" w:rsidRDefault="00EF0460" w:rsidP="00F97D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E348A"/>
    <w:multiLevelType w:val="hybridMultilevel"/>
    <w:tmpl w:val="9A0A05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E42925"/>
    <w:multiLevelType w:val="hybridMultilevel"/>
    <w:tmpl w:val="E5A484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4D4BBF"/>
    <w:rsid w:val="00003B71"/>
    <w:rsid w:val="000330F1"/>
    <w:rsid w:val="000433BD"/>
    <w:rsid w:val="000646F5"/>
    <w:rsid w:val="00157C06"/>
    <w:rsid w:val="001934B9"/>
    <w:rsid w:val="001A5902"/>
    <w:rsid w:val="002C4937"/>
    <w:rsid w:val="00326459"/>
    <w:rsid w:val="00342CB6"/>
    <w:rsid w:val="004D4BBF"/>
    <w:rsid w:val="005166F2"/>
    <w:rsid w:val="005521E5"/>
    <w:rsid w:val="006A161B"/>
    <w:rsid w:val="006D6E97"/>
    <w:rsid w:val="007248A7"/>
    <w:rsid w:val="00805A84"/>
    <w:rsid w:val="008A3B59"/>
    <w:rsid w:val="008D65E0"/>
    <w:rsid w:val="008E138E"/>
    <w:rsid w:val="009948A1"/>
    <w:rsid w:val="009D3585"/>
    <w:rsid w:val="00A61242"/>
    <w:rsid w:val="00AB0F0C"/>
    <w:rsid w:val="00B11F6A"/>
    <w:rsid w:val="00B33B2B"/>
    <w:rsid w:val="00C06A91"/>
    <w:rsid w:val="00C641EC"/>
    <w:rsid w:val="00CB766E"/>
    <w:rsid w:val="00D2667A"/>
    <w:rsid w:val="00DC0F4C"/>
    <w:rsid w:val="00EA6553"/>
    <w:rsid w:val="00ED0C62"/>
    <w:rsid w:val="00EF0460"/>
    <w:rsid w:val="00F31F1F"/>
    <w:rsid w:val="00F4051B"/>
    <w:rsid w:val="00F97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BBF"/>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BBF"/>
    <w:pPr>
      <w:ind w:left="720"/>
      <w:contextualSpacing/>
    </w:pPr>
  </w:style>
  <w:style w:type="table" w:styleId="a4">
    <w:name w:val="Table Grid"/>
    <w:basedOn w:val="a1"/>
    <w:uiPriority w:val="59"/>
    <w:rsid w:val="004D4B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4D4BBF"/>
    <w:rPr>
      <w:rFonts w:ascii="Tahoma" w:hAnsi="Tahoma" w:cs="Tahoma"/>
      <w:sz w:val="16"/>
      <w:szCs w:val="16"/>
    </w:rPr>
  </w:style>
  <w:style w:type="character" w:customStyle="1" w:styleId="a6">
    <w:name w:val="Текст выноски Знак"/>
    <w:basedOn w:val="a0"/>
    <w:link w:val="a5"/>
    <w:uiPriority w:val="99"/>
    <w:semiHidden/>
    <w:rsid w:val="004D4BBF"/>
    <w:rPr>
      <w:rFonts w:ascii="Tahoma" w:hAnsi="Tahoma" w:cs="Tahoma"/>
      <w:sz w:val="16"/>
      <w:szCs w:val="16"/>
    </w:rPr>
  </w:style>
  <w:style w:type="paragraph" w:styleId="a7">
    <w:name w:val="header"/>
    <w:basedOn w:val="a"/>
    <w:link w:val="a8"/>
    <w:uiPriority w:val="99"/>
    <w:semiHidden/>
    <w:unhideWhenUsed/>
    <w:rsid w:val="00F97D7B"/>
    <w:pPr>
      <w:tabs>
        <w:tab w:val="center" w:pos="4677"/>
        <w:tab w:val="right" w:pos="9355"/>
      </w:tabs>
    </w:pPr>
  </w:style>
  <w:style w:type="character" w:customStyle="1" w:styleId="a8">
    <w:name w:val="Верхний колонтитул Знак"/>
    <w:basedOn w:val="a0"/>
    <w:link w:val="a7"/>
    <w:uiPriority w:val="99"/>
    <w:semiHidden/>
    <w:rsid w:val="00F97D7B"/>
  </w:style>
  <w:style w:type="paragraph" w:styleId="a9">
    <w:name w:val="footer"/>
    <w:basedOn w:val="a"/>
    <w:link w:val="aa"/>
    <w:uiPriority w:val="99"/>
    <w:semiHidden/>
    <w:unhideWhenUsed/>
    <w:rsid w:val="00F97D7B"/>
    <w:pPr>
      <w:tabs>
        <w:tab w:val="center" w:pos="4677"/>
        <w:tab w:val="right" w:pos="9355"/>
      </w:tabs>
    </w:pPr>
  </w:style>
  <w:style w:type="character" w:customStyle="1" w:styleId="aa">
    <w:name w:val="Нижний колонтитул Знак"/>
    <w:basedOn w:val="a0"/>
    <w:link w:val="a9"/>
    <w:uiPriority w:val="99"/>
    <w:semiHidden/>
    <w:rsid w:val="00F97D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goilova</dc:creator>
  <cp:lastModifiedBy>goilova</cp:lastModifiedBy>
  <cp:revision>2</cp:revision>
  <dcterms:created xsi:type="dcterms:W3CDTF">2012-10-31T13:22:00Z</dcterms:created>
  <dcterms:modified xsi:type="dcterms:W3CDTF">2012-10-31T13:22:00Z</dcterms:modified>
</cp:coreProperties>
</file>